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294F" w14:textId="324ACF74" w:rsidR="006E0EFC" w:rsidRPr="00267ACE" w:rsidRDefault="00322F34" w:rsidP="00267ACE">
      <w:pPr>
        <w:pStyle w:val="Sansinterligne"/>
        <w:jc w:val="center"/>
        <w:rPr>
          <w:rFonts w:ascii="Verdana" w:hAnsi="Verdana"/>
          <w:b/>
          <w:bCs/>
          <w:sz w:val="28"/>
          <w:szCs w:val="28"/>
        </w:rPr>
      </w:pPr>
      <w:r w:rsidRPr="00267ACE">
        <w:rPr>
          <w:rFonts w:ascii="Verdana" w:hAnsi="Verdana"/>
          <w:b/>
          <w:bCs/>
          <w:sz w:val="28"/>
          <w:szCs w:val="28"/>
        </w:rPr>
        <w:t>Conseil d´école</w:t>
      </w:r>
    </w:p>
    <w:p w14:paraId="56252936" w14:textId="59AD7D95" w:rsidR="00267ACE" w:rsidRPr="00267ACE" w:rsidRDefault="00267ACE" w:rsidP="00267ACE">
      <w:pPr>
        <w:pStyle w:val="Sansinterligne"/>
        <w:jc w:val="center"/>
        <w:rPr>
          <w:rFonts w:ascii="Verdana" w:hAnsi="Verdana"/>
          <w:b/>
          <w:bCs/>
          <w:sz w:val="28"/>
          <w:szCs w:val="28"/>
        </w:rPr>
      </w:pPr>
      <w:r w:rsidRPr="00267ACE">
        <w:rPr>
          <w:rFonts w:ascii="Verdana" w:hAnsi="Verdana"/>
          <w:b/>
          <w:bCs/>
          <w:sz w:val="28"/>
          <w:szCs w:val="28"/>
        </w:rPr>
        <w:t>École Académie Alexandre-Dumas</w:t>
      </w:r>
    </w:p>
    <w:p w14:paraId="16607452" w14:textId="30196EF5" w:rsidR="00322F34" w:rsidRPr="00267ACE" w:rsidRDefault="003D3284" w:rsidP="00267ACE">
      <w:pPr>
        <w:pStyle w:val="Sansinterligne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30 j</w:t>
      </w:r>
      <w:r w:rsidR="00322F34" w:rsidRPr="00267ACE">
        <w:rPr>
          <w:rFonts w:ascii="Verdana" w:hAnsi="Verdana"/>
          <w:b/>
          <w:bCs/>
          <w:sz w:val="28"/>
          <w:szCs w:val="28"/>
        </w:rPr>
        <w:t>anvier 2024</w:t>
      </w:r>
    </w:p>
    <w:p w14:paraId="185F0046" w14:textId="77777777" w:rsidR="00267ACE" w:rsidRDefault="00267ACE" w:rsidP="00267ACE">
      <w:pPr>
        <w:pStyle w:val="Sansinterligne"/>
        <w:jc w:val="center"/>
        <w:rPr>
          <w:rFonts w:ascii="Verdana" w:hAnsi="Verdana"/>
          <w:b/>
          <w:bCs/>
          <w:sz w:val="28"/>
          <w:szCs w:val="28"/>
        </w:rPr>
      </w:pPr>
      <w:r w:rsidRPr="00267ACE">
        <w:rPr>
          <w:rFonts w:ascii="Verdana" w:hAnsi="Verdana"/>
          <w:b/>
          <w:bCs/>
          <w:sz w:val="28"/>
          <w:szCs w:val="28"/>
        </w:rPr>
        <w:t>18 h 30</w:t>
      </w:r>
    </w:p>
    <w:p w14:paraId="3E2B5E82" w14:textId="77777777" w:rsidR="00693112" w:rsidRDefault="00693112" w:rsidP="00267ACE">
      <w:pPr>
        <w:pStyle w:val="Sansinterligne"/>
        <w:jc w:val="center"/>
        <w:rPr>
          <w:rFonts w:ascii="Verdana" w:hAnsi="Verdana"/>
          <w:b/>
          <w:bCs/>
          <w:sz w:val="28"/>
          <w:szCs w:val="28"/>
        </w:rPr>
      </w:pPr>
    </w:p>
    <w:p w14:paraId="14A064C8" w14:textId="77777777" w:rsidR="00267ACE" w:rsidRPr="00267ACE" w:rsidRDefault="00267ACE" w:rsidP="00267ACE">
      <w:pPr>
        <w:pStyle w:val="Sansinterligne"/>
        <w:jc w:val="center"/>
        <w:rPr>
          <w:rFonts w:ascii="Verdana" w:hAnsi="Verdana"/>
          <w:b/>
          <w:bCs/>
          <w:sz w:val="28"/>
          <w:szCs w:val="28"/>
        </w:rPr>
      </w:pPr>
    </w:p>
    <w:p w14:paraId="2862DD0C" w14:textId="77777777" w:rsidR="00267ACE" w:rsidRDefault="00267ACE" w:rsidP="00267ACE">
      <w:pPr>
        <w:pStyle w:val="Sansinterlign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267ACE">
        <w:rPr>
          <w:rFonts w:ascii="Verdana" w:hAnsi="Verdana"/>
          <w:sz w:val="28"/>
          <w:szCs w:val="28"/>
        </w:rPr>
        <w:t>Bienvenue aux membres du conseil d’école – M. Mario</w:t>
      </w:r>
    </w:p>
    <w:p w14:paraId="07A4D652" w14:textId="77777777" w:rsidR="00693112" w:rsidRPr="00267ACE" w:rsidRDefault="00693112" w:rsidP="00693112">
      <w:pPr>
        <w:pStyle w:val="Sansinterligne"/>
        <w:ind w:left="720"/>
        <w:rPr>
          <w:rFonts w:ascii="Verdana" w:hAnsi="Verdana"/>
          <w:sz w:val="28"/>
          <w:szCs w:val="28"/>
        </w:rPr>
      </w:pPr>
    </w:p>
    <w:p w14:paraId="190DDF42" w14:textId="742BB7D4" w:rsidR="00267ACE" w:rsidRDefault="00267ACE" w:rsidP="00267ACE">
      <w:pPr>
        <w:pStyle w:val="Sansinterlign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267ACE">
        <w:rPr>
          <w:rFonts w:ascii="Verdana" w:hAnsi="Verdana"/>
          <w:sz w:val="28"/>
          <w:szCs w:val="28"/>
        </w:rPr>
        <w:t>Ajout(s) à l’ordre du jour</w:t>
      </w:r>
    </w:p>
    <w:p w14:paraId="038DA39D" w14:textId="77777777" w:rsidR="00693112" w:rsidRPr="00267ACE" w:rsidRDefault="00693112" w:rsidP="00693112">
      <w:pPr>
        <w:pStyle w:val="Sansinterligne"/>
        <w:rPr>
          <w:rFonts w:ascii="Verdana" w:hAnsi="Verdana"/>
          <w:sz w:val="28"/>
          <w:szCs w:val="28"/>
        </w:rPr>
      </w:pPr>
    </w:p>
    <w:p w14:paraId="1A2124D6" w14:textId="48B3D7A4" w:rsidR="00267ACE" w:rsidRDefault="00267ACE" w:rsidP="00267ACE">
      <w:pPr>
        <w:pStyle w:val="Sansinterlign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267ACE">
        <w:rPr>
          <w:rFonts w:ascii="Verdana" w:hAnsi="Verdana"/>
          <w:sz w:val="28"/>
          <w:szCs w:val="28"/>
        </w:rPr>
        <w:t xml:space="preserve">Adoption de l’ordre du jour </w:t>
      </w:r>
    </w:p>
    <w:p w14:paraId="664CEE42" w14:textId="77777777" w:rsidR="00693112" w:rsidRPr="00267ACE" w:rsidRDefault="00693112" w:rsidP="00693112">
      <w:pPr>
        <w:pStyle w:val="Sansinterligne"/>
        <w:rPr>
          <w:rFonts w:ascii="Verdana" w:hAnsi="Verdana"/>
          <w:sz w:val="28"/>
          <w:szCs w:val="28"/>
        </w:rPr>
      </w:pPr>
    </w:p>
    <w:p w14:paraId="30A76479" w14:textId="56982470" w:rsidR="00322F34" w:rsidRDefault="00267ACE" w:rsidP="00267ACE">
      <w:pPr>
        <w:pStyle w:val="Sansinterlign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267ACE">
        <w:rPr>
          <w:rFonts w:ascii="Verdana" w:hAnsi="Verdana"/>
          <w:sz w:val="28"/>
          <w:szCs w:val="28"/>
        </w:rPr>
        <w:t>Adoption du procès-verbal de la rencontre de novembre 2023</w:t>
      </w:r>
    </w:p>
    <w:p w14:paraId="44099807" w14:textId="77777777" w:rsidR="00693112" w:rsidRPr="00267ACE" w:rsidRDefault="00693112" w:rsidP="00693112">
      <w:pPr>
        <w:pStyle w:val="Sansinterligne"/>
        <w:rPr>
          <w:rFonts w:ascii="Verdana" w:hAnsi="Verdana"/>
          <w:sz w:val="28"/>
          <w:szCs w:val="28"/>
        </w:rPr>
      </w:pPr>
    </w:p>
    <w:p w14:paraId="36FA1FB1" w14:textId="0FA9DEE6" w:rsidR="00267ACE" w:rsidRDefault="00267ACE" w:rsidP="00267ACE">
      <w:pPr>
        <w:pStyle w:val="Sansinterlign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267ACE">
        <w:rPr>
          <w:rFonts w:ascii="Verdana" w:hAnsi="Verdana"/>
          <w:sz w:val="28"/>
          <w:szCs w:val="28"/>
        </w:rPr>
        <w:t>Certification « École Saine »</w:t>
      </w:r>
    </w:p>
    <w:p w14:paraId="67CC6003" w14:textId="77777777" w:rsidR="00693112" w:rsidRPr="00267ACE" w:rsidRDefault="00693112" w:rsidP="00693112">
      <w:pPr>
        <w:pStyle w:val="Sansinterligne"/>
        <w:rPr>
          <w:rFonts w:ascii="Verdana" w:hAnsi="Verdana"/>
          <w:sz w:val="28"/>
          <w:szCs w:val="28"/>
        </w:rPr>
      </w:pPr>
    </w:p>
    <w:p w14:paraId="5E38B52C" w14:textId="1C500D5E" w:rsidR="0095138C" w:rsidRDefault="00267ACE" w:rsidP="00693112">
      <w:pPr>
        <w:pStyle w:val="Sansinterlign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267ACE">
        <w:rPr>
          <w:rFonts w:ascii="Verdana" w:hAnsi="Verdana"/>
          <w:sz w:val="28"/>
          <w:szCs w:val="28"/>
        </w:rPr>
        <w:t xml:space="preserve">Rapport de la </w:t>
      </w:r>
      <w:r w:rsidR="0095138C">
        <w:rPr>
          <w:rFonts w:ascii="Verdana" w:hAnsi="Verdana"/>
          <w:sz w:val="28"/>
          <w:szCs w:val="28"/>
        </w:rPr>
        <w:t>D</w:t>
      </w:r>
      <w:r w:rsidRPr="00267ACE">
        <w:rPr>
          <w:rFonts w:ascii="Verdana" w:hAnsi="Verdana"/>
          <w:sz w:val="28"/>
          <w:szCs w:val="28"/>
        </w:rPr>
        <w:t>irectio</w:t>
      </w:r>
      <w:r w:rsidR="0095138C">
        <w:rPr>
          <w:rFonts w:ascii="Verdana" w:hAnsi="Verdana"/>
          <w:sz w:val="28"/>
          <w:szCs w:val="28"/>
        </w:rPr>
        <w:t>n</w:t>
      </w:r>
    </w:p>
    <w:p w14:paraId="408B3A04" w14:textId="77777777" w:rsidR="0095138C" w:rsidRDefault="0095138C" w:rsidP="0095138C">
      <w:pPr>
        <w:pStyle w:val="Paragraphedeliste"/>
        <w:rPr>
          <w:rFonts w:ascii="Verdana" w:hAnsi="Verdana"/>
          <w:sz w:val="28"/>
          <w:szCs w:val="28"/>
        </w:rPr>
      </w:pPr>
    </w:p>
    <w:p w14:paraId="3DBBBBA7" w14:textId="229C38B8" w:rsidR="00693112" w:rsidRDefault="007D18EE" w:rsidP="00693112">
      <w:pPr>
        <w:pStyle w:val="Sansinterlign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95138C">
        <w:rPr>
          <w:rFonts w:ascii="Verdana" w:hAnsi="Verdana"/>
          <w:sz w:val="28"/>
          <w:szCs w:val="28"/>
        </w:rPr>
        <w:t>Remise des bulletins</w:t>
      </w:r>
    </w:p>
    <w:p w14:paraId="2C79F10C" w14:textId="77777777" w:rsidR="0095138C" w:rsidRPr="0095138C" w:rsidRDefault="0095138C" w:rsidP="0095138C">
      <w:pPr>
        <w:pStyle w:val="Sansinterligne"/>
        <w:rPr>
          <w:rFonts w:ascii="Verdana" w:hAnsi="Verdana"/>
          <w:sz w:val="28"/>
          <w:szCs w:val="28"/>
        </w:rPr>
      </w:pPr>
    </w:p>
    <w:p w14:paraId="58F57353" w14:textId="51F88338" w:rsidR="00267ACE" w:rsidRDefault="00267ACE" w:rsidP="00267ACE">
      <w:pPr>
        <w:pStyle w:val="Paragraphedeliste"/>
        <w:numPr>
          <w:ilvl w:val="0"/>
          <w:numId w:val="5"/>
        </w:numPr>
        <w:rPr>
          <w:rFonts w:ascii="Verdana" w:hAnsi="Verdana" w:cs="Posterama"/>
          <w:sz w:val="28"/>
          <w:szCs w:val="28"/>
        </w:rPr>
      </w:pPr>
      <w:r w:rsidRPr="00267ACE">
        <w:rPr>
          <w:rFonts w:ascii="Verdana" w:hAnsi="Verdana" w:cs="Posterama"/>
          <w:sz w:val="28"/>
          <w:szCs w:val="28"/>
        </w:rPr>
        <w:t xml:space="preserve">Varia </w:t>
      </w:r>
      <w:r w:rsidR="00693112">
        <w:rPr>
          <w:rFonts w:ascii="Verdana" w:hAnsi="Verdana" w:cs="Posterama"/>
          <w:sz w:val="28"/>
          <w:szCs w:val="28"/>
        </w:rPr>
        <w:t>–</w:t>
      </w:r>
    </w:p>
    <w:p w14:paraId="675D3C20" w14:textId="77777777" w:rsidR="00693112" w:rsidRPr="00693112" w:rsidRDefault="00693112" w:rsidP="00693112">
      <w:pPr>
        <w:rPr>
          <w:rStyle w:val="contentpasted0"/>
          <w:rFonts w:ascii="Verdana" w:hAnsi="Verdana" w:cs="Posterama"/>
          <w:sz w:val="28"/>
          <w:szCs w:val="28"/>
        </w:rPr>
      </w:pPr>
    </w:p>
    <w:p w14:paraId="5B562299" w14:textId="4A1E058C" w:rsidR="00267ACE" w:rsidRPr="00267ACE" w:rsidRDefault="00267ACE" w:rsidP="00267ACE">
      <w:pPr>
        <w:pStyle w:val="Paragraphedeliste"/>
        <w:numPr>
          <w:ilvl w:val="0"/>
          <w:numId w:val="5"/>
        </w:numPr>
        <w:rPr>
          <w:rFonts w:ascii="Verdana" w:hAnsi="Verdana" w:cs="Times New Roman"/>
          <w:color w:val="000000"/>
          <w:sz w:val="28"/>
          <w:szCs w:val="28"/>
        </w:rPr>
      </w:pPr>
      <w:r w:rsidRPr="00267ACE">
        <w:rPr>
          <w:rFonts w:ascii="Verdana" w:hAnsi="Verdana" w:cs="Times New Roman"/>
          <w:color w:val="000000"/>
          <w:sz w:val="28"/>
          <w:szCs w:val="28"/>
        </w:rPr>
        <w:t>Levée de la séance</w:t>
      </w:r>
    </w:p>
    <w:p w14:paraId="6672B0CC" w14:textId="77777777" w:rsidR="00267ACE" w:rsidRPr="00267ACE" w:rsidRDefault="00267ACE" w:rsidP="00267ACE">
      <w:pPr>
        <w:pStyle w:val="Sansinterligne"/>
        <w:ind w:left="360"/>
        <w:rPr>
          <w:rFonts w:ascii="Verdana" w:hAnsi="Verdana"/>
          <w:sz w:val="28"/>
          <w:szCs w:val="28"/>
        </w:rPr>
      </w:pPr>
    </w:p>
    <w:p w14:paraId="07B970D5" w14:textId="77777777" w:rsidR="00267ACE" w:rsidRPr="00267ACE" w:rsidRDefault="00267ACE" w:rsidP="00267ACE">
      <w:pPr>
        <w:pStyle w:val="Paragraphedeliste"/>
        <w:rPr>
          <w:rFonts w:ascii="Verdana" w:hAnsi="Verdana"/>
          <w:sz w:val="28"/>
          <w:szCs w:val="28"/>
        </w:rPr>
      </w:pPr>
    </w:p>
    <w:p w14:paraId="277EA6D9" w14:textId="77777777" w:rsidR="00195186" w:rsidRPr="00322F34" w:rsidRDefault="00195186" w:rsidP="00267ACE">
      <w:pPr>
        <w:pStyle w:val="Paragraphedeliste"/>
        <w:rPr>
          <w:rFonts w:ascii="Verdana" w:hAnsi="Verdana"/>
          <w:sz w:val="28"/>
          <w:szCs w:val="28"/>
        </w:rPr>
      </w:pPr>
    </w:p>
    <w:sectPr w:rsidR="00195186" w:rsidRPr="00322F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28BE"/>
    <w:multiLevelType w:val="hybridMultilevel"/>
    <w:tmpl w:val="6BE482C4"/>
    <w:lvl w:ilvl="0" w:tplc="0C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7855631"/>
    <w:multiLevelType w:val="hybridMultilevel"/>
    <w:tmpl w:val="CC1AA850"/>
    <w:lvl w:ilvl="0" w:tplc="98C8C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2712A"/>
    <w:multiLevelType w:val="hybridMultilevel"/>
    <w:tmpl w:val="2EF832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C422B"/>
    <w:multiLevelType w:val="hybridMultilevel"/>
    <w:tmpl w:val="5AA28AF8"/>
    <w:lvl w:ilvl="0" w:tplc="EBD63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1041D"/>
    <w:multiLevelType w:val="hybridMultilevel"/>
    <w:tmpl w:val="5F1C31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6731">
    <w:abstractNumId w:val="1"/>
  </w:num>
  <w:num w:numId="2" w16cid:durableId="622880652">
    <w:abstractNumId w:val="4"/>
  </w:num>
  <w:num w:numId="3" w16cid:durableId="1306549697">
    <w:abstractNumId w:val="3"/>
  </w:num>
  <w:num w:numId="4" w16cid:durableId="457142214">
    <w:abstractNumId w:val="0"/>
  </w:num>
  <w:num w:numId="5" w16cid:durableId="409616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34"/>
    <w:rsid w:val="000E1636"/>
    <w:rsid w:val="00195186"/>
    <w:rsid w:val="00267ACE"/>
    <w:rsid w:val="00322F34"/>
    <w:rsid w:val="003D3284"/>
    <w:rsid w:val="006305C2"/>
    <w:rsid w:val="00693112"/>
    <w:rsid w:val="006B7DAD"/>
    <w:rsid w:val="006E0EFC"/>
    <w:rsid w:val="007D18EE"/>
    <w:rsid w:val="0095138C"/>
    <w:rsid w:val="00E004E6"/>
    <w:rsid w:val="00E472CC"/>
    <w:rsid w:val="00E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80F5"/>
  <w15:chartTrackingRefBased/>
  <w15:docId w15:val="{6D536225-BFFF-47FD-9F85-AC95B4F9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CE"/>
    <w:pPr>
      <w:spacing w:after="0" w:line="240" w:lineRule="auto"/>
    </w:pPr>
    <w:rPr>
      <w:rFonts w:ascii="Comic Sans MS" w:eastAsia="Times New Roman" w:hAnsi="Comic Sans MS" w:cs="Arial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F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Sansinterligne">
    <w:name w:val="No Spacing"/>
    <w:uiPriority w:val="1"/>
    <w:qFormat/>
    <w:rsid w:val="00267ACE"/>
    <w:pPr>
      <w:spacing w:after="0" w:line="240" w:lineRule="auto"/>
    </w:pPr>
  </w:style>
  <w:style w:type="paragraph" w:styleId="Adresseexpditeur">
    <w:name w:val="envelope return"/>
    <w:basedOn w:val="Normal"/>
    <w:rsid w:val="00267ACE"/>
    <w:rPr>
      <w:szCs w:val="20"/>
    </w:rPr>
  </w:style>
  <w:style w:type="character" w:customStyle="1" w:styleId="contentpasted0">
    <w:name w:val="contentpasted0"/>
    <w:rsid w:val="002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Manon</dc:creator>
  <cp:keywords/>
  <dc:description/>
  <cp:lastModifiedBy>Lavigne, Manon</cp:lastModifiedBy>
  <cp:revision>2</cp:revision>
  <dcterms:created xsi:type="dcterms:W3CDTF">2024-01-30T21:22:00Z</dcterms:created>
  <dcterms:modified xsi:type="dcterms:W3CDTF">2024-01-30T21:22:00Z</dcterms:modified>
</cp:coreProperties>
</file>