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41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41"/>
      </w:tblGrid>
      <w:tr w:rsidR="00D1395E" w:rsidRPr="00274707" w14:paraId="7221C021" w14:textId="77777777" w:rsidTr="0026657C">
        <w:tc>
          <w:tcPr>
            <w:tcW w:w="9441" w:type="dxa"/>
            <w:shd w:val="clear" w:color="auto" w:fill="D9D9D9" w:themeFill="background1" w:themeFillShade="D9"/>
          </w:tcPr>
          <w:p w14:paraId="26D384E9" w14:textId="77777777" w:rsidR="002B666B" w:rsidRPr="00274707" w:rsidRDefault="002B666B" w:rsidP="002B666B">
            <w:pPr>
              <w:spacing w:before="100" w:after="100"/>
              <w:jc w:val="center"/>
              <w:rPr>
                <w:rFonts w:asciiTheme="majorHAnsi" w:hAnsiTheme="majorHAnsi"/>
                <w:b/>
              </w:rPr>
            </w:pPr>
            <w:r w:rsidRPr="00274707">
              <w:rPr>
                <w:rFonts w:asciiTheme="majorHAnsi" w:hAnsiTheme="majorHAnsi"/>
                <w:b/>
              </w:rPr>
              <w:t>Rencontre du Conseil des parents de l’école élémentaire Charles-Sauriol</w:t>
            </w:r>
          </w:p>
          <w:p w14:paraId="14CC0474" w14:textId="4C5B965F" w:rsidR="00D1395E" w:rsidRDefault="00851DBC" w:rsidP="00D1395E">
            <w:pPr>
              <w:spacing w:before="100" w:after="10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BC4AD4">
              <w:rPr>
                <w:rFonts w:asciiTheme="majorHAnsi" w:hAnsiTheme="majorHAnsi"/>
                <w:b/>
              </w:rPr>
              <w:t>6</w:t>
            </w:r>
            <w:r w:rsidR="00F03F41">
              <w:rPr>
                <w:rFonts w:asciiTheme="majorHAnsi" w:hAnsiTheme="majorHAnsi"/>
                <w:b/>
              </w:rPr>
              <w:t> </w:t>
            </w:r>
            <w:r w:rsidR="00BC4AD4">
              <w:rPr>
                <w:rFonts w:asciiTheme="majorHAnsi" w:hAnsiTheme="majorHAnsi"/>
                <w:b/>
              </w:rPr>
              <w:t>janvier</w:t>
            </w:r>
            <w:r>
              <w:rPr>
                <w:rFonts w:asciiTheme="majorHAnsi" w:hAnsiTheme="majorHAnsi"/>
                <w:b/>
              </w:rPr>
              <w:t xml:space="preserve"> 2023</w:t>
            </w:r>
          </w:p>
          <w:p w14:paraId="0E2A38CD" w14:textId="72A53B1D" w:rsidR="00217329" w:rsidRDefault="00217329" w:rsidP="00D1395E">
            <w:pPr>
              <w:spacing w:before="100" w:after="100"/>
              <w:jc w:val="center"/>
              <w:rPr>
                <w:rFonts w:asciiTheme="majorHAnsi" w:hAnsiTheme="majorHAnsi"/>
                <w:b/>
              </w:rPr>
            </w:pPr>
            <w:r w:rsidRPr="00274707">
              <w:rPr>
                <w:rFonts w:asciiTheme="majorHAnsi" w:hAnsiTheme="majorHAnsi"/>
                <w:b/>
              </w:rPr>
              <w:t>18</w:t>
            </w:r>
            <w:r w:rsidR="00F03F41">
              <w:rPr>
                <w:rFonts w:asciiTheme="majorHAnsi" w:hAnsiTheme="majorHAnsi"/>
                <w:b/>
              </w:rPr>
              <w:t> h </w:t>
            </w:r>
            <w:r w:rsidR="00BC4AD4">
              <w:rPr>
                <w:rFonts w:asciiTheme="majorHAnsi" w:hAnsiTheme="majorHAnsi"/>
                <w:b/>
              </w:rPr>
              <w:t>30</w:t>
            </w:r>
            <w:r w:rsidRPr="00274707">
              <w:rPr>
                <w:rFonts w:asciiTheme="majorHAnsi" w:hAnsiTheme="majorHAnsi"/>
                <w:b/>
              </w:rPr>
              <w:t xml:space="preserve"> à </w:t>
            </w:r>
            <w:r w:rsidR="00BC4AD4">
              <w:rPr>
                <w:rFonts w:asciiTheme="majorHAnsi" w:hAnsiTheme="majorHAnsi"/>
                <w:b/>
              </w:rPr>
              <w:t>20</w:t>
            </w:r>
            <w:r w:rsidR="00F03F41">
              <w:rPr>
                <w:rFonts w:asciiTheme="majorHAnsi" w:hAnsiTheme="majorHAnsi"/>
                <w:b/>
              </w:rPr>
              <w:t> h</w:t>
            </w:r>
            <w:r w:rsidR="00851DBC">
              <w:rPr>
                <w:rFonts w:asciiTheme="majorHAnsi" w:hAnsiTheme="majorHAnsi"/>
                <w:b/>
              </w:rPr>
              <w:t xml:space="preserve"> (Teams)</w:t>
            </w:r>
          </w:p>
          <w:p w14:paraId="344FBD66" w14:textId="6E337EA7" w:rsidR="00A3367C" w:rsidRPr="00274707" w:rsidRDefault="00A3367C" w:rsidP="00D1395E">
            <w:pPr>
              <w:spacing w:before="100" w:after="10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Compte-Rendu</w:t>
            </w:r>
          </w:p>
        </w:tc>
      </w:tr>
      <w:tr w:rsidR="003E5911" w:rsidRPr="00274707" w14:paraId="55EF93EE" w14:textId="77777777" w:rsidTr="0026657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03"/>
        </w:trPr>
        <w:tc>
          <w:tcPr>
            <w:tcW w:w="9441" w:type="dxa"/>
          </w:tcPr>
          <w:p w14:paraId="5D8BC41E" w14:textId="77777777" w:rsidR="003E5911" w:rsidRPr="00274707" w:rsidRDefault="003E5911" w:rsidP="00887EE9">
            <w:pPr>
              <w:spacing w:before="100" w:after="100"/>
              <w:rPr>
                <w:rFonts w:asciiTheme="majorHAnsi" w:hAnsiTheme="majorHAnsi"/>
                <w:b/>
              </w:rPr>
            </w:pPr>
            <w:r w:rsidRPr="00274707">
              <w:rPr>
                <w:rFonts w:asciiTheme="majorHAnsi" w:hAnsiTheme="majorHAnsi"/>
                <w:b/>
              </w:rPr>
              <w:t xml:space="preserve">Présents lors de la rencontre : </w:t>
            </w:r>
          </w:p>
        </w:tc>
      </w:tr>
      <w:tr w:rsidR="003E5911" w:rsidRPr="00274707" w14:paraId="6414F3D1" w14:textId="77777777" w:rsidTr="0026657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03"/>
        </w:trPr>
        <w:tc>
          <w:tcPr>
            <w:tcW w:w="9441" w:type="dxa"/>
          </w:tcPr>
          <w:p w14:paraId="630AF3EA" w14:textId="77777777" w:rsidR="003E5911" w:rsidRPr="00274707" w:rsidRDefault="003E5911" w:rsidP="00887EE9">
            <w:pPr>
              <w:pStyle w:val="NormalWeb"/>
              <w:ind w:left="720"/>
              <w:rPr>
                <w:rFonts w:ascii="SymbolMT" w:hAnsi="SymbolMT"/>
                <w:sz w:val="22"/>
                <w:szCs w:val="22"/>
              </w:rPr>
            </w:pPr>
          </w:p>
          <w:p w14:paraId="363C4BC6" w14:textId="7D846C66" w:rsidR="003E5911" w:rsidRPr="0063532C" w:rsidRDefault="003E5911" w:rsidP="007F62B6">
            <w:pPr>
              <w:pStyle w:val="NormalWeb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274707">
              <w:rPr>
                <w:rFonts w:ascii="Calibri" w:hAnsi="Calibri" w:cs="Calibri"/>
                <w:sz w:val="22"/>
                <w:szCs w:val="22"/>
              </w:rPr>
              <w:t xml:space="preserve">Isabelle Faucher (Parent, </w:t>
            </w:r>
            <w:proofErr w:type="spellStart"/>
            <w:r w:rsidRPr="00274707">
              <w:rPr>
                <w:rFonts w:ascii="Calibri" w:hAnsi="Calibri" w:cs="Calibri"/>
                <w:sz w:val="22"/>
                <w:szCs w:val="22"/>
              </w:rPr>
              <w:t>Présidente</w:t>
            </w:r>
            <w:proofErr w:type="spellEnd"/>
            <w:r w:rsidRPr="00274707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  <w:p w14:paraId="5C3F8076" w14:textId="374B7AA7" w:rsidR="00851DBC" w:rsidRPr="0063532C" w:rsidRDefault="00851DBC" w:rsidP="007F62B6">
            <w:pPr>
              <w:pStyle w:val="NormalWeb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63532C">
              <w:rPr>
                <w:rFonts w:ascii="Calibri" w:hAnsi="Calibri" w:cs="Calibri"/>
                <w:sz w:val="22"/>
                <w:szCs w:val="22"/>
              </w:rPr>
              <w:t xml:space="preserve">Léah Cournoyer (Parent, </w:t>
            </w:r>
            <w:r w:rsidR="00DD2B92" w:rsidRPr="0063532C">
              <w:rPr>
                <w:rFonts w:ascii="Calibri" w:hAnsi="Calibri" w:cs="Calibri"/>
                <w:sz w:val="22"/>
                <w:szCs w:val="22"/>
              </w:rPr>
              <w:t>Co-</w:t>
            </w:r>
            <w:r w:rsidRPr="0063532C">
              <w:rPr>
                <w:rFonts w:ascii="Calibri" w:hAnsi="Calibri" w:cs="Calibri"/>
                <w:sz w:val="22"/>
                <w:szCs w:val="22"/>
              </w:rPr>
              <w:t>Présidente)</w:t>
            </w:r>
          </w:p>
          <w:p w14:paraId="536F16D7" w14:textId="01348EAE" w:rsidR="00851DBC" w:rsidRPr="0063532C" w:rsidRDefault="00851DBC" w:rsidP="007F62B6">
            <w:pPr>
              <w:pStyle w:val="NormalWeb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63532C">
              <w:rPr>
                <w:rFonts w:ascii="Calibri" w:hAnsi="Calibri" w:cs="Calibri"/>
                <w:sz w:val="22"/>
                <w:szCs w:val="22"/>
              </w:rPr>
              <w:t>Melissa Mathieu (Trésorière)</w:t>
            </w:r>
          </w:p>
          <w:p w14:paraId="6CC67461" w14:textId="0906D6A9" w:rsidR="00851DBC" w:rsidRDefault="003E5911" w:rsidP="007F62B6">
            <w:pPr>
              <w:pStyle w:val="NormalWeb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74707">
              <w:rPr>
                <w:rFonts w:ascii="Calibri" w:hAnsi="Calibri" w:cs="Calibri"/>
                <w:sz w:val="22"/>
                <w:szCs w:val="22"/>
              </w:rPr>
              <w:t>Amélie</w:t>
            </w:r>
            <w:proofErr w:type="spellEnd"/>
            <w:r w:rsidRPr="00274707">
              <w:rPr>
                <w:rFonts w:ascii="Calibri" w:hAnsi="Calibri" w:cs="Calibri"/>
                <w:sz w:val="22"/>
                <w:szCs w:val="22"/>
              </w:rPr>
              <w:t xml:space="preserve"> Barras (</w:t>
            </w:r>
            <w:proofErr w:type="spellStart"/>
            <w:r w:rsidRPr="00274707">
              <w:rPr>
                <w:rFonts w:ascii="Calibri" w:hAnsi="Calibri" w:cs="Calibri"/>
                <w:sz w:val="22"/>
                <w:szCs w:val="22"/>
              </w:rPr>
              <w:t>Secrétaire</w:t>
            </w:r>
            <w:proofErr w:type="spellEnd"/>
            <w:r w:rsidRPr="00274707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  <w:p w14:paraId="6665D61A" w14:textId="2D63A753" w:rsidR="0063532C" w:rsidRPr="0063532C" w:rsidRDefault="0063532C" w:rsidP="007F62B6">
            <w:pPr>
              <w:pStyle w:val="NormalWeb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Véronique Auger-Drolet (Parent, membre de la communauté)</w:t>
            </w:r>
          </w:p>
          <w:p w14:paraId="1C65E488" w14:textId="77777777" w:rsidR="003E5911" w:rsidRPr="0063532C" w:rsidRDefault="003E5911" w:rsidP="007F62B6">
            <w:pPr>
              <w:pStyle w:val="NormalWeb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274707">
              <w:rPr>
                <w:rFonts w:ascii="Calibri" w:hAnsi="Calibri" w:cs="Calibri"/>
                <w:sz w:val="22"/>
                <w:szCs w:val="22"/>
              </w:rPr>
              <w:t xml:space="preserve">Josy Bongiovanni (Parent) </w:t>
            </w:r>
          </w:p>
          <w:p w14:paraId="388C1D22" w14:textId="6E8FAA3A" w:rsidR="00274707" w:rsidRDefault="00274707" w:rsidP="007F62B6">
            <w:pPr>
              <w:pStyle w:val="NormalWeb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274707">
              <w:rPr>
                <w:rFonts w:ascii="Calibri" w:hAnsi="Calibri" w:cs="Calibri"/>
                <w:sz w:val="22"/>
                <w:szCs w:val="22"/>
              </w:rPr>
              <w:t>Alexandre Lanthier (Parent)</w:t>
            </w:r>
          </w:p>
          <w:p w14:paraId="18827560" w14:textId="395FBC4E" w:rsidR="00851DBC" w:rsidRDefault="00851DBC" w:rsidP="007F62B6">
            <w:pPr>
              <w:pStyle w:val="NormalWeb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Nicole Kertesz (Parent)</w:t>
            </w:r>
          </w:p>
          <w:p w14:paraId="54224378" w14:textId="45E49CDC" w:rsidR="00851DBC" w:rsidRDefault="00851DBC" w:rsidP="007F62B6">
            <w:pPr>
              <w:pStyle w:val="NormalWeb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Tooka Aavani Collette (Parent)</w:t>
            </w:r>
          </w:p>
          <w:p w14:paraId="00F1F29B" w14:textId="095D6BB5" w:rsidR="003E5911" w:rsidRPr="00BC4AD4" w:rsidRDefault="00851DBC" w:rsidP="007F62B6">
            <w:pPr>
              <w:pStyle w:val="NormalWeb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Darian Silk (Parent)</w:t>
            </w:r>
          </w:p>
          <w:p w14:paraId="5CF4CBF2" w14:textId="2489EF2E" w:rsidR="003E5911" w:rsidRDefault="003E5911" w:rsidP="007F62B6">
            <w:pPr>
              <w:pStyle w:val="NormalWeb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74707">
              <w:rPr>
                <w:rFonts w:ascii="Calibri" w:hAnsi="Calibri" w:cs="Calibri"/>
                <w:sz w:val="22"/>
                <w:szCs w:val="22"/>
              </w:rPr>
              <w:t>Eugénie</w:t>
            </w:r>
            <w:proofErr w:type="spellEnd"/>
            <w:r w:rsidRPr="00274707">
              <w:rPr>
                <w:rFonts w:ascii="Calibri" w:hAnsi="Calibri" w:cs="Calibri"/>
                <w:sz w:val="22"/>
                <w:szCs w:val="22"/>
              </w:rPr>
              <w:t xml:space="preserve"> Doval (</w:t>
            </w:r>
            <w:proofErr w:type="spellStart"/>
            <w:r w:rsidRPr="00274707">
              <w:rPr>
                <w:rFonts w:ascii="Calibri" w:hAnsi="Calibri" w:cs="Calibri"/>
                <w:sz w:val="22"/>
                <w:szCs w:val="22"/>
              </w:rPr>
              <w:t>Représentante</w:t>
            </w:r>
            <w:proofErr w:type="spellEnd"/>
            <w:r w:rsidRPr="00274707">
              <w:rPr>
                <w:rFonts w:ascii="Calibri" w:hAnsi="Calibri" w:cs="Calibri"/>
                <w:sz w:val="22"/>
                <w:szCs w:val="22"/>
              </w:rPr>
              <w:t xml:space="preserve"> du personnel non</w:t>
            </w:r>
            <w:r w:rsidR="003D6E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74707">
              <w:rPr>
                <w:rFonts w:ascii="Calibri" w:hAnsi="Calibri" w:cs="Calibri"/>
                <w:sz w:val="22"/>
                <w:szCs w:val="22"/>
              </w:rPr>
              <w:t xml:space="preserve">enseignant) </w:t>
            </w:r>
          </w:p>
          <w:p w14:paraId="5AA98B8F" w14:textId="355BC13F" w:rsidR="00225FAA" w:rsidRPr="0063532C" w:rsidRDefault="00225FAA" w:rsidP="007F62B6">
            <w:pPr>
              <w:pStyle w:val="NormalWeb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274707">
              <w:rPr>
                <w:rFonts w:ascii="Calibri" w:hAnsi="Calibri" w:cs="Calibri"/>
                <w:sz w:val="22"/>
                <w:szCs w:val="22"/>
              </w:rPr>
              <w:t>Carmen Jako-Dragla (</w:t>
            </w:r>
            <w:proofErr w:type="spellStart"/>
            <w:r w:rsidRPr="00274707">
              <w:rPr>
                <w:rFonts w:ascii="Calibri" w:hAnsi="Calibri" w:cs="Calibri"/>
                <w:sz w:val="22"/>
                <w:szCs w:val="22"/>
              </w:rPr>
              <w:t>Représentante</w:t>
            </w:r>
            <w:proofErr w:type="spellEnd"/>
            <w:r w:rsidRPr="00274707">
              <w:rPr>
                <w:rFonts w:ascii="Calibri" w:hAnsi="Calibri" w:cs="Calibri"/>
                <w:sz w:val="22"/>
                <w:szCs w:val="22"/>
              </w:rPr>
              <w:t xml:space="preserve"> du personnel enseignant)  </w:t>
            </w:r>
          </w:p>
          <w:p w14:paraId="687C1546" w14:textId="5CC9B1F9" w:rsidR="00851DBC" w:rsidRPr="0063532C" w:rsidRDefault="00851DBC" w:rsidP="007F62B6">
            <w:pPr>
              <w:pStyle w:val="NormalWeb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63532C">
              <w:rPr>
                <w:rFonts w:ascii="Calibri" w:hAnsi="Calibri" w:cs="Calibri"/>
                <w:sz w:val="22"/>
                <w:szCs w:val="22"/>
              </w:rPr>
              <w:t xml:space="preserve">Faten Ben-Mansour (Direction </w:t>
            </w:r>
            <w:r w:rsidR="003D6EC2">
              <w:rPr>
                <w:rFonts w:ascii="Calibri" w:hAnsi="Calibri" w:cs="Calibri"/>
                <w:sz w:val="22"/>
                <w:szCs w:val="22"/>
              </w:rPr>
              <w:t>a</w:t>
            </w:r>
            <w:r w:rsidRPr="0063532C">
              <w:rPr>
                <w:rFonts w:ascii="Calibri" w:hAnsi="Calibri" w:cs="Calibri"/>
                <w:sz w:val="22"/>
                <w:szCs w:val="22"/>
              </w:rPr>
              <w:t>djointe)</w:t>
            </w:r>
          </w:p>
          <w:p w14:paraId="20928B2C" w14:textId="77777777" w:rsidR="00225FAA" w:rsidRDefault="00851DBC" w:rsidP="00BC4AD4">
            <w:pPr>
              <w:pStyle w:val="NormalWeb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Auriane Sokoloski</w:t>
            </w:r>
            <w:r w:rsidR="003E5911" w:rsidRPr="00274707">
              <w:rPr>
                <w:rFonts w:ascii="Calibri" w:hAnsi="Calibri" w:cs="Calibri"/>
                <w:sz w:val="22"/>
                <w:szCs w:val="22"/>
              </w:rPr>
              <w:t xml:space="preserve"> (Direction) </w:t>
            </w:r>
          </w:p>
          <w:p w14:paraId="7598F16B" w14:textId="3E781A37" w:rsidR="00BC4AD4" w:rsidRPr="00225FAA" w:rsidRDefault="00BC4AD4" w:rsidP="00225FAA">
            <w:pPr>
              <w:pStyle w:val="NormalWeb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225FAA">
              <w:rPr>
                <w:rFonts w:ascii="Calibri" w:hAnsi="Calibri" w:cs="Calibri"/>
                <w:sz w:val="22"/>
                <w:szCs w:val="22"/>
              </w:rPr>
              <w:t xml:space="preserve">Absents : Sandra Adjou </w:t>
            </w:r>
            <w:proofErr w:type="spellStart"/>
            <w:r w:rsidRPr="00225FAA">
              <w:rPr>
                <w:rFonts w:ascii="Calibri" w:hAnsi="Calibri" w:cs="Calibri"/>
                <w:sz w:val="22"/>
                <w:szCs w:val="22"/>
              </w:rPr>
              <w:t>Akimery</w:t>
            </w:r>
            <w:proofErr w:type="spellEnd"/>
            <w:r w:rsidRPr="00225FAA">
              <w:rPr>
                <w:rFonts w:ascii="Calibri" w:hAnsi="Calibri" w:cs="Calibri"/>
                <w:sz w:val="22"/>
                <w:szCs w:val="22"/>
              </w:rPr>
              <w:t xml:space="preserve"> (Parent) </w:t>
            </w:r>
          </w:p>
          <w:p w14:paraId="379ED9C4" w14:textId="77777777" w:rsidR="003E5911" w:rsidRPr="00274707" w:rsidRDefault="003E5911" w:rsidP="00851DBC">
            <w:pPr>
              <w:rPr>
                <w:rFonts w:asciiTheme="majorHAnsi" w:hAnsiTheme="majorHAnsi"/>
                <w:bCs/>
              </w:rPr>
            </w:pPr>
          </w:p>
        </w:tc>
      </w:tr>
    </w:tbl>
    <w:p w14:paraId="7F22F65C" w14:textId="4C3FC2A8" w:rsidR="00A31717" w:rsidRPr="00274707" w:rsidRDefault="00A31717" w:rsidP="00666FA8">
      <w:pPr>
        <w:rPr>
          <w:rFonts w:asciiTheme="majorHAnsi" w:hAnsiTheme="majorHAnsi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779D6" w:rsidRPr="00274707" w14:paraId="03233615" w14:textId="77777777" w:rsidTr="0026657C">
        <w:trPr>
          <w:trHeight w:val="503"/>
        </w:trPr>
        <w:tc>
          <w:tcPr>
            <w:tcW w:w="94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03B428" w14:textId="34767D9B" w:rsidR="002779D6" w:rsidRPr="00274707" w:rsidRDefault="00BC4AD4" w:rsidP="007F62B6">
            <w:pPr>
              <w:pStyle w:val="ListParagraph"/>
              <w:numPr>
                <w:ilvl w:val="1"/>
                <w:numId w:val="2"/>
              </w:numPr>
              <w:spacing w:before="100" w:after="100"/>
              <w:ind w:left="881" w:right="1161" w:hanging="426"/>
              <w:rPr>
                <w:rFonts w:asciiTheme="majorHAnsi" w:hAnsiTheme="majorHAnsi"/>
                <w:b/>
              </w:rPr>
            </w:pPr>
            <w:r w:rsidRPr="00B719A5">
              <w:rPr>
                <w:rFonts w:asciiTheme="majorHAnsi" w:hAnsiTheme="majorHAnsi"/>
                <w:b/>
              </w:rPr>
              <w:t>Approbation de l’ordre du jour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B719A5">
              <w:rPr>
                <w:rFonts w:asciiTheme="majorHAnsi" w:hAnsiTheme="majorHAnsi"/>
                <w:b/>
              </w:rPr>
              <w:t>(1</w:t>
            </w:r>
            <w:r w:rsidR="00F03F41">
              <w:rPr>
                <w:rFonts w:asciiTheme="majorHAnsi" w:hAnsiTheme="majorHAnsi"/>
                <w:b/>
              </w:rPr>
              <w:t> </w:t>
            </w:r>
            <w:r w:rsidRPr="00B719A5">
              <w:rPr>
                <w:rFonts w:asciiTheme="majorHAnsi" w:hAnsiTheme="majorHAnsi"/>
                <w:b/>
              </w:rPr>
              <w:t>min)</w:t>
            </w:r>
          </w:p>
        </w:tc>
      </w:tr>
      <w:tr w:rsidR="002779D6" w:rsidRPr="00274707" w14:paraId="700C6F4F" w14:textId="77777777" w:rsidTr="0026657C">
        <w:trPr>
          <w:trHeight w:val="503"/>
        </w:trPr>
        <w:tc>
          <w:tcPr>
            <w:tcW w:w="9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C065C2" w14:textId="008634EC" w:rsidR="004709DC" w:rsidRPr="00274707" w:rsidRDefault="00BC4AD4" w:rsidP="007F62B6">
            <w:pPr>
              <w:pStyle w:val="ListParagraph"/>
              <w:numPr>
                <w:ilvl w:val="0"/>
                <w:numId w:val="1"/>
              </w:numPr>
              <w:spacing w:before="100" w:after="100"/>
              <w:rPr>
                <w:rFonts w:ascii="Calibri" w:hAnsi="Calibri" w:cs="Calibri"/>
                <w:color w:val="201F1E"/>
              </w:rPr>
            </w:pPr>
            <w:r>
              <w:rPr>
                <w:rFonts w:ascii="Calibri" w:hAnsi="Calibri" w:cs="Calibri"/>
                <w:color w:val="201F1E"/>
              </w:rPr>
              <w:t>L’ordre du jour est approuvé</w:t>
            </w:r>
          </w:p>
        </w:tc>
      </w:tr>
      <w:tr w:rsidR="009A5218" w:rsidRPr="00274707" w14:paraId="2F7A9DB3" w14:textId="77777777" w:rsidTr="0026657C">
        <w:trPr>
          <w:trHeight w:val="503"/>
        </w:trPr>
        <w:tc>
          <w:tcPr>
            <w:tcW w:w="94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680453" w14:textId="5AA07C7E" w:rsidR="009A5218" w:rsidRPr="00274707" w:rsidRDefault="006236C8" w:rsidP="007F62B6">
            <w:pPr>
              <w:pStyle w:val="ListParagraph"/>
              <w:numPr>
                <w:ilvl w:val="1"/>
                <w:numId w:val="2"/>
              </w:numPr>
              <w:tabs>
                <w:tab w:val="left" w:pos="314"/>
              </w:tabs>
              <w:spacing w:before="100" w:after="100"/>
              <w:ind w:left="881" w:hanging="426"/>
              <w:rPr>
                <w:rFonts w:asciiTheme="majorHAnsi" w:hAnsiTheme="majorHAnsi"/>
                <w:b/>
              </w:rPr>
            </w:pPr>
            <w:r w:rsidRPr="00274707">
              <w:rPr>
                <w:rFonts w:asciiTheme="majorHAnsi" w:hAnsiTheme="majorHAnsi"/>
                <w:b/>
              </w:rPr>
              <w:t>Approbation d</w:t>
            </w:r>
            <w:r w:rsidR="00F364AD" w:rsidRPr="00274707">
              <w:rPr>
                <w:rFonts w:asciiTheme="majorHAnsi" w:hAnsiTheme="majorHAnsi"/>
                <w:b/>
              </w:rPr>
              <w:t>u</w:t>
            </w:r>
            <w:r w:rsidRPr="00274707">
              <w:rPr>
                <w:rFonts w:asciiTheme="majorHAnsi" w:hAnsiTheme="majorHAnsi"/>
                <w:b/>
              </w:rPr>
              <w:t xml:space="preserve"> compte-rendu précédent</w:t>
            </w:r>
          </w:p>
        </w:tc>
      </w:tr>
      <w:tr w:rsidR="009A5218" w:rsidRPr="00274707" w14:paraId="368CE726" w14:textId="77777777" w:rsidTr="0026657C">
        <w:trPr>
          <w:trHeight w:val="503"/>
        </w:trPr>
        <w:tc>
          <w:tcPr>
            <w:tcW w:w="9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B05A82" w14:textId="7315E6CC" w:rsidR="00705EAC" w:rsidRPr="0063532C" w:rsidRDefault="00DD2B92" w:rsidP="007F62B6">
            <w:pPr>
              <w:pStyle w:val="ListParagraph"/>
              <w:numPr>
                <w:ilvl w:val="0"/>
                <w:numId w:val="1"/>
              </w:numPr>
              <w:spacing w:before="100" w:after="100"/>
              <w:rPr>
                <w:rFonts w:asciiTheme="majorHAnsi" w:hAnsiTheme="majorHAnsi"/>
                <w:b/>
              </w:rPr>
            </w:pPr>
            <w:r w:rsidRPr="0063532C">
              <w:rPr>
                <w:rFonts w:asciiTheme="majorHAnsi" w:hAnsiTheme="majorHAnsi"/>
                <w:b/>
              </w:rPr>
              <w:t xml:space="preserve">Action : Le compte rendu </w:t>
            </w:r>
            <w:r w:rsidR="00BC4AD4">
              <w:rPr>
                <w:rFonts w:asciiTheme="majorHAnsi" w:hAnsiTheme="majorHAnsi"/>
                <w:b/>
              </w:rPr>
              <w:t>de la rencontre du 1</w:t>
            </w:r>
            <w:r w:rsidR="00BC4AD4" w:rsidRPr="00BC4AD4">
              <w:rPr>
                <w:rFonts w:asciiTheme="majorHAnsi" w:hAnsiTheme="majorHAnsi"/>
                <w:b/>
                <w:vertAlign w:val="superscript"/>
              </w:rPr>
              <w:t>er</w:t>
            </w:r>
            <w:r w:rsidR="00F03F41">
              <w:rPr>
                <w:rFonts w:asciiTheme="majorHAnsi" w:hAnsiTheme="majorHAnsi"/>
                <w:b/>
              </w:rPr>
              <w:t> </w:t>
            </w:r>
            <w:r w:rsidR="00BC4AD4">
              <w:rPr>
                <w:rFonts w:asciiTheme="majorHAnsi" w:hAnsiTheme="majorHAnsi"/>
                <w:b/>
              </w:rPr>
              <w:t>décembre sera approuvé en février</w:t>
            </w:r>
            <w:r w:rsidR="00781EA1">
              <w:rPr>
                <w:rFonts w:asciiTheme="majorHAnsi" w:hAnsiTheme="majorHAnsi"/>
                <w:b/>
              </w:rPr>
              <w:t>.</w:t>
            </w:r>
            <w:r w:rsidR="00BC4AD4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6236C8" w:rsidRPr="00274707" w14:paraId="3EEDB106" w14:textId="77777777" w:rsidTr="0026657C">
        <w:trPr>
          <w:trHeight w:val="503"/>
        </w:trPr>
        <w:tc>
          <w:tcPr>
            <w:tcW w:w="9493" w:type="dxa"/>
            <w:shd w:val="clear" w:color="auto" w:fill="D9D9D9" w:themeFill="background1" w:themeFillShade="D9"/>
          </w:tcPr>
          <w:p w14:paraId="247BDD83" w14:textId="3E77437F" w:rsidR="006236C8" w:rsidRPr="00274707" w:rsidRDefault="00BC4AD4" w:rsidP="007F62B6">
            <w:pPr>
              <w:pStyle w:val="ListParagraph"/>
              <w:numPr>
                <w:ilvl w:val="1"/>
                <w:numId w:val="2"/>
              </w:numPr>
              <w:spacing w:before="100" w:after="100"/>
              <w:ind w:left="881" w:hanging="426"/>
              <w:rPr>
                <w:rFonts w:asciiTheme="majorHAnsi" w:hAnsiTheme="majorHAnsi"/>
                <w:b/>
                <w:bCs/>
              </w:rPr>
            </w:pPr>
            <w:r w:rsidRPr="00B719A5">
              <w:rPr>
                <w:rFonts w:asciiTheme="majorHAnsi" w:hAnsiTheme="majorHAnsi"/>
                <w:b/>
                <w:bCs/>
              </w:rPr>
              <w:t xml:space="preserve">Points de suivi de la rencontre du </w:t>
            </w:r>
            <w:r>
              <w:rPr>
                <w:rFonts w:asciiTheme="majorHAnsi" w:hAnsiTheme="majorHAnsi"/>
                <w:b/>
                <w:bCs/>
              </w:rPr>
              <w:t>1</w:t>
            </w:r>
            <w:r w:rsidRPr="00696E4F">
              <w:rPr>
                <w:rFonts w:asciiTheme="majorHAnsi" w:hAnsiTheme="majorHAnsi"/>
                <w:b/>
                <w:bCs/>
                <w:vertAlign w:val="superscript"/>
              </w:rPr>
              <w:t>er</w:t>
            </w:r>
            <w:r w:rsidR="00F03F41">
              <w:rPr>
                <w:rFonts w:asciiTheme="majorHAnsi" w:hAnsiTheme="majorHAnsi"/>
                <w:b/>
                <w:bCs/>
              </w:rPr>
              <w:t> </w:t>
            </w:r>
            <w:r>
              <w:rPr>
                <w:rFonts w:asciiTheme="majorHAnsi" w:hAnsiTheme="majorHAnsi"/>
                <w:b/>
                <w:bCs/>
              </w:rPr>
              <w:t>décembre</w:t>
            </w:r>
            <w:r w:rsidRPr="00B719A5">
              <w:rPr>
                <w:rFonts w:asciiTheme="majorHAnsi" w:hAnsiTheme="majorHAnsi"/>
                <w:b/>
                <w:bCs/>
              </w:rPr>
              <w:t xml:space="preserve"> dernier (5</w:t>
            </w:r>
            <w:r w:rsidR="00F03F41">
              <w:rPr>
                <w:rFonts w:asciiTheme="majorHAnsi" w:hAnsiTheme="majorHAnsi"/>
                <w:b/>
                <w:bCs/>
              </w:rPr>
              <w:t> </w:t>
            </w:r>
            <w:r w:rsidRPr="00B719A5">
              <w:rPr>
                <w:rFonts w:asciiTheme="majorHAnsi" w:hAnsiTheme="majorHAnsi"/>
                <w:b/>
                <w:bCs/>
              </w:rPr>
              <w:t>Min)</w:t>
            </w:r>
          </w:p>
        </w:tc>
      </w:tr>
      <w:tr w:rsidR="006236C8" w:rsidRPr="00274707" w14:paraId="6887E902" w14:textId="77777777" w:rsidTr="0026657C">
        <w:trPr>
          <w:trHeight w:val="503"/>
        </w:trPr>
        <w:tc>
          <w:tcPr>
            <w:tcW w:w="9493" w:type="dxa"/>
            <w:shd w:val="clear" w:color="auto" w:fill="auto"/>
          </w:tcPr>
          <w:p w14:paraId="5E6CF722" w14:textId="50035A38" w:rsidR="00BC4AD4" w:rsidRDefault="00BC4AD4" w:rsidP="007F62B6">
            <w:pPr>
              <w:pStyle w:val="ListParagraph"/>
              <w:numPr>
                <w:ilvl w:val="0"/>
                <w:numId w:val="4"/>
              </w:numPr>
              <w:spacing w:before="100" w:after="1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Voyage des 6</w:t>
            </w:r>
            <w:r w:rsidRPr="002E2A37">
              <w:rPr>
                <w:rFonts w:asciiTheme="majorHAnsi" w:hAnsiTheme="majorHAnsi"/>
                <w:vertAlign w:val="superscript"/>
              </w:rPr>
              <w:t>e</w:t>
            </w:r>
            <w:r w:rsidR="00F03F41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 xml:space="preserve">années : il n’y aura pas besoin de faire une levée de fonds auprès du conseil des parents parce qu’il </w:t>
            </w:r>
            <w:r w:rsidR="00C31A69">
              <w:rPr>
                <w:rFonts w:asciiTheme="majorHAnsi" w:hAnsiTheme="majorHAnsi"/>
              </w:rPr>
              <w:t>y</w:t>
            </w:r>
            <w:r w:rsidR="00F03F41">
              <w:rPr>
                <w:rFonts w:asciiTheme="majorHAnsi" w:hAnsiTheme="majorHAnsi"/>
              </w:rPr>
              <w:t xml:space="preserve"> a</w:t>
            </w:r>
            <w:r w:rsidR="00C31A69">
              <w:rPr>
                <w:rFonts w:asciiTheme="majorHAnsi" w:hAnsiTheme="majorHAnsi"/>
              </w:rPr>
              <w:t xml:space="preserve"> assez de fonds. 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1551C026" w14:textId="250356B1" w:rsidR="00BC4AD4" w:rsidRPr="00C31A69" w:rsidRDefault="00C31A69" w:rsidP="007F62B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 patinoire</w:t>
            </w:r>
            <w:r w:rsidR="00BC4AD4" w:rsidRPr="0024067A">
              <w:rPr>
                <w:rFonts w:asciiTheme="majorHAnsi" w:hAnsiTheme="majorHAnsi"/>
              </w:rPr>
              <w:t xml:space="preserve"> à George Bell</w:t>
            </w:r>
            <w:r>
              <w:rPr>
                <w:rFonts w:asciiTheme="majorHAnsi" w:hAnsiTheme="majorHAnsi"/>
              </w:rPr>
              <w:t xml:space="preserve"> est en rénovation. Le patin</w:t>
            </w:r>
            <w:r w:rsidR="00E73F4D">
              <w:rPr>
                <w:rFonts w:asciiTheme="majorHAnsi" w:hAnsiTheme="majorHAnsi"/>
              </w:rPr>
              <w:t>age</w:t>
            </w:r>
            <w:r>
              <w:rPr>
                <w:rFonts w:asciiTheme="majorHAnsi" w:hAnsiTheme="majorHAnsi"/>
              </w:rPr>
              <w:t xml:space="preserve"> aura donc lieu à la </w:t>
            </w:r>
            <w:r w:rsidR="00BC4AD4" w:rsidRPr="00C31A69">
              <w:rPr>
                <w:rFonts w:asciiTheme="majorHAnsi" w:hAnsiTheme="majorHAnsi"/>
              </w:rPr>
              <w:t>patinoire Am</w:t>
            </w:r>
            <w:r w:rsidRPr="00C31A69">
              <w:rPr>
                <w:rFonts w:asciiTheme="majorHAnsi" w:hAnsiTheme="majorHAnsi"/>
              </w:rPr>
              <w:t>esbury</w:t>
            </w:r>
            <w:r>
              <w:rPr>
                <w:rFonts w:asciiTheme="majorHAnsi" w:hAnsiTheme="majorHAnsi"/>
              </w:rPr>
              <w:t>.</w:t>
            </w:r>
            <w:r w:rsidR="00BC4AD4" w:rsidRPr="00C31A6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Trois</w:t>
            </w:r>
            <w:r w:rsidR="00BC4AD4" w:rsidRPr="00C31A69">
              <w:rPr>
                <w:rFonts w:asciiTheme="majorHAnsi" w:hAnsiTheme="majorHAnsi"/>
              </w:rPr>
              <w:t xml:space="preserve"> jours </w:t>
            </w:r>
            <w:r>
              <w:rPr>
                <w:rFonts w:asciiTheme="majorHAnsi" w:hAnsiTheme="majorHAnsi"/>
              </w:rPr>
              <w:t xml:space="preserve">ont été </w:t>
            </w:r>
            <w:r w:rsidR="00BC4AD4" w:rsidRPr="00C31A69">
              <w:rPr>
                <w:rFonts w:asciiTheme="majorHAnsi" w:hAnsiTheme="majorHAnsi"/>
              </w:rPr>
              <w:t>réservés</w:t>
            </w:r>
            <w:r>
              <w:rPr>
                <w:rFonts w:asciiTheme="majorHAnsi" w:hAnsiTheme="majorHAnsi"/>
              </w:rPr>
              <w:t>. Le</w:t>
            </w:r>
            <w:r w:rsidR="002C279D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mardi</w:t>
            </w:r>
            <w:r w:rsidR="002C279D">
              <w:rPr>
                <w:rFonts w:asciiTheme="majorHAnsi" w:hAnsiTheme="majorHAnsi"/>
              </w:rPr>
              <w:t>s</w:t>
            </w:r>
            <w:r w:rsidR="00F03F41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14, 21 et 28</w:t>
            </w:r>
            <w:r w:rsidR="00F03F41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 xml:space="preserve">février. </w:t>
            </w:r>
          </w:p>
          <w:p w14:paraId="7C4541C0" w14:textId="79426F06" w:rsidR="00BC4AD4" w:rsidRDefault="00BC4AD4" w:rsidP="007F62B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 de familles à l’école</w:t>
            </w:r>
            <w:r w:rsidR="00C31A69">
              <w:rPr>
                <w:rFonts w:asciiTheme="majorHAnsi" w:hAnsiTheme="majorHAnsi"/>
              </w:rPr>
              <w:t> : Il y a</w:t>
            </w:r>
            <w:r>
              <w:rPr>
                <w:rFonts w:asciiTheme="majorHAnsi" w:hAnsiTheme="majorHAnsi"/>
              </w:rPr>
              <w:t xml:space="preserve"> 279</w:t>
            </w:r>
            <w:r w:rsidR="00F03F41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familles (</w:t>
            </w:r>
            <w:r w:rsidR="00C31A69">
              <w:rPr>
                <w:rFonts w:asciiTheme="majorHAnsi" w:hAnsiTheme="majorHAnsi"/>
              </w:rPr>
              <w:t xml:space="preserve">et </w:t>
            </w:r>
            <w:r>
              <w:rPr>
                <w:rFonts w:asciiTheme="majorHAnsi" w:hAnsiTheme="majorHAnsi"/>
              </w:rPr>
              <w:t>395</w:t>
            </w:r>
            <w:r w:rsidR="00F03F41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élèves</w:t>
            </w:r>
            <w:r w:rsidR="00781EA1">
              <w:rPr>
                <w:rFonts w:asciiTheme="majorHAnsi" w:hAnsiTheme="majorHAnsi"/>
              </w:rPr>
              <w:t xml:space="preserve"> inscri</w:t>
            </w:r>
            <w:r w:rsidR="00F03F41">
              <w:rPr>
                <w:rFonts w:asciiTheme="majorHAnsi" w:hAnsiTheme="majorHAnsi"/>
              </w:rPr>
              <w:t>t</w:t>
            </w:r>
            <w:r w:rsidR="00781EA1">
              <w:rPr>
                <w:rFonts w:asciiTheme="majorHAnsi" w:hAnsiTheme="majorHAnsi"/>
              </w:rPr>
              <w:t>s à</w:t>
            </w:r>
            <w:r w:rsidR="00C31A69">
              <w:rPr>
                <w:rFonts w:asciiTheme="majorHAnsi" w:hAnsiTheme="majorHAnsi"/>
              </w:rPr>
              <w:t xml:space="preserve"> l’école</w:t>
            </w:r>
            <w:r>
              <w:rPr>
                <w:rFonts w:asciiTheme="majorHAnsi" w:hAnsiTheme="majorHAnsi"/>
              </w:rPr>
              <w:t>)</w:t>
            </w:r>
            <w:r w:rsidR="00C31A69">
              <w:rPr>
                <w:rFonts w:asciiTheme="majorHAnsi" w:hAnsiTheme="majorHAnsi"/>
              </w:rPr>
              <w:t>.</w:t>
            </w:r>
          </w:p>
          <w:p w14:paraId="07F85BB0" w14:textId="20846BD1" w:rsidR="00BC4AD4" w:rsidRPr="00225FAA" w:rsidRDefault="00BC4AD4" w:rsidP="007F62B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225FAA">
              <w:rPr>
                <w:rFonts w:asciiTheme="majorHAnsi" w:eastAsia="Times New Roman" w:hAnsiTheme="majorHAnsi" w:cstheme="majorHAnsi"/>
              </w:rPr>
              <w:t>Lettre et formulaire de bénévolat</w:t>
            </w:r>
            <w:r w:rsidR="00225FAA" w:rsidRPr="00225FAA">
              <w:rPr>
                <w:rFonts w:asciiTheme="majorHAnsi" w:eastAsia="Times New Roman" w:hAnsiTheme="majorHAnsi" w:cstheme="majorHAnsi"/>
              </w:rPr>
              <w:t xml:space="preserve"> </w:t>
            </w:r>
            <w:r w:rsidR="00E73F4D" w:rsidRPr="00225FAA">
              <w:rPr>
                <w:rFonts w:asciiTheme="majorHAnsi" w:eastAsia="Times New Roman" w:hAnsiTheme="majorHAnsi" w:cstheme="majorHAnsi"/>
              </w:rPr>
              <w:t xml:space="preserve">pour le </w:t>
            </w:r>
            <w:r w:rsidRPr="00225FAA">
              <w:rPr>
                <w:rFonts w:asciiTheme="majorHAnsi" w:eastAsia="Times New Roman" w:hAnsiTheme="majorHAnsi" w:cstheme="majorHAnsi"/>
              </w:rPr>
              <w:t>mur de plantes</w:t>
            </w:r>
            <w:r w:rsidR="00C31A69" w:rsidRPr="00225FAA">
              <w:rPr>
                <w:rFonts w:asciiTheme="majorHAnsi" w:eastAsia="Times New Roman" w:hAnsiTheme="majorHAnsi" w:cstheme="majorHAnsi"/>
              </w:rPr>
              <w:t xml:space="preserve"> : </w:t>
            </w:r>
            <w:r w:rsidR="00C31A69" w:rsidRPr="00225FAA">
              <w:rPr>
                <w:rFonts w:asciiTheme="majorHAnsi" w:eastAsia="Times New Roman" w:hAnsiTheme="majorHAnsi" w:cstheme="majorHAnsi"/>
                <w:b/>
                <w:bCs/>
              </w:rPr>
              <w:t>Action</w:t>
            </w:r>
            <w:r w:rsidR="00F03F41" w:rsidRPr="00225FAA">
              <w:rPr>
                <w:rFonts w:asciiTheme="majorHAnsi" w:eastAsia="Times New Roman" w:hAnsiTheme="majorHAnsi" w:cstheme="majorHAnsi"/>
                <w:b/>
                <w:bCs/>
              </w:rPr>
              <w:t> </w:t>
            </w:r>
            <w:r w:rsidR="00C31A69" w:rsidRPr="00225FAA">
              <w:rPr>
                <w:rFonts w:asciiTheme="majorHAnsi" w:eastAsia="Times New Roman" w:hAnsiTheme="majorHAnsi" w:cstheme="majorHAnsi"/>
                <w:b/>
                <w:bCs/>
              </w:rPr>
              <w:t xml:space="preserve">: la direction rédigera la lettre pour que les parents </w:t>
            </w:r>
            <w:r w:rsidR="002C279D" w:rsidRPr="00225FAA">
              <w:rPr>
                <w:rFonts w:asciiTheme="majorHAnsi" w:eastAsia="Times New Roman" w:hAnsiTheme="majorHAnsi" w:cstheme="majorHAnsi"/>
                <w:b/>
                <w:bCs/>
              </w:rPr>
              <w:t>intéressés puissent venir</w:t>
            </w:r>
            <w:r w:rsidR="00C31A69" w:rsidRPr="00225FAA">
              <w:rPr>
                <w:rFonts w:asciiTheme="majorHAnsi" w:eastAsia="Times New Roman" w:hAnsiTheme="majorHAnsi" w:cstheme="majorHAnsi"/>
                <w:b/>
                <w:bCs/>
              </w:rPr>
              <w:t xml:space="preserve"> aider avec le</w:t>
            </w:r>
            <w:r w:rsidR="002C279D" w:rsidRPr="00225FAA">
              <w:rPr>
                <w:rFonts w:asciiTheme="majorHAnsi" w:eastAsia="Times New Roman" w:hAnsiTheme="majorHAnsi" w:cstheme="majorHAnsi"/>
                <w:b/>
                <w:bCs/>
              </w:rPr>
              <w:t>s</w:t>
            </w:r>
            <w:r w:rsidR="00C31A69" w:rsidRPr="00225FAA">
              <w:rPr>
                <w:rFonts w:asciiTheme="majorHAnsi" w:eastAsia="Times New Roman" w:hAnsiTheme="majorHAnsi" w:cstheme="majorHAnsi"/>
                <w:b/>
                <w:bCs/>
              </w:rPr>
              <w:t xml:space="preserve"> projet</w:t>
            </w:r>
            <w:r w:rsidR="002C279D" w:rsidRPr="00225FAA">
              <w:rPr>
                <w:rFonts w:asciiTheme="majorHAnsi" w:eastAsia="Times New Roman" w:hAnsiTheme="majorHAnsi" w:cstheme="majorHAnsi"/>
                <w:b/>
                <w:bCs/>
              </w:rPr>
              <w:t>s</w:t>
            </w:r>
            <w:r w:rsidR="00C31A69" w:rsidRPr="00225FAA">
              <w:rPr>
                <w:rFonts w:asciiTheme="majorHAnsi" w:eastAsia="Times New Roman" w:hAnsiTheme="majorHAnsi" w:cstheme="majorHAnsi"/>
                <w:b/>
                <w:bCs/>
              </w:rPr>
              <w:t xml:space="preserve"> de la tour de plante</w:t>
            </w:r>
            <w:r w:rsidR="002C279D" w:rsidRPr="00225FAA">
              <w:rPr>
                <w:rFonts w:asciiTheme="majorHAnsi" w:eastAsia="Times New Roman" w:hAnsiTheme="majorHAnsi" w:cstheme="majorHAnsi"/>
                <w:b/>
                <w:bCs/>
              </w:rPr>
              <w:t>s</w:t>
            </w:r>
            <w:r w:rsidR="00C31A69" w:rsidRPr="00225FAA">
              <w:rPr>
                <w:rFonts w:asciiTheme="majorHAnsi" w:eastAsia="Times New Roman" w:hAnsiTheme="majorHAnsi" w:cstheme="majorHAnsi"/>
                <w:b/>
                <w:bCs/>
              </w:rPr>
              <w:t xml:space="preserve"> qui </w:t>
            </w:r>
            <w:r w:rsidR="002C279D" w:rsidRPr="00225FAA">
              <w:rPr>
                <w:rFonts w:asciiTheme="majorHAnsi" w:eastAsia="Times New Roman" w:hAnsiTheme="majorHAnsi" w:cstheme="majorHAnsi"/>
                <w:b/>
                <w:bCs/>
              </w:rPr>
              <w:t>sont</w:t>
            </w:r>
            <w:r w:rsidR="00C31A69" w:rsidRPr="00225FAA">
              <w:rPr>
                <w:rFonts w:asciiTheme="majorHAnsi" w:eastAsia="Times New Roman" w:hAnsiTheme="majorHAnsi" w:cstheme="majorHAnsi"/>
                <w:b/>
                <w:bCs/>
              </w:rPr>
              <w:t xml:space="preserve"> chapeauté</w:t>
            </w:r>
            <w:r w:rsidR="00781EA1" w:rsidRPr="00225FAA">
              <w:rPr>
                <w:rFonts w:asciiTheme="majorHAnsi" w:eastAsia="Times New Roman" w:hAnsiTheme="majorHAnsi" w:cstheme="majorHAnsi"/>
                <w:b/>
                <w:bCs/>
              </w:rPr>
              <w:t>s</w:t>
            </w:r>
            <w:r w:rsidR="00C31A69" w:rsidRPr="00225FAA">
              <w:rPr>
                <w:rFonts w:asciiTheme="majorHAnsi" w:eastAsia="Times New Roman" w:hAnsiTheme="majorHAnsi" w:cstheme="majorHAnsi"/>
                <w:b/>
                <w:bCs/>
              </w:rPr>
              <w:t xml:space="preserve"> par Mme</w:t>
            </w:r>
            <w:r w:rsidR="00F03F41" w:rsidRPr="00225FAA">
              <w:rPr>
                <w:rFonts w:asciiTheme="majorHAnsi" w:eastAsia="Times New Roman" w:hAnsiTheme="majorHAnsi" w:cstheme="majorHAnsi"/>
                <w:b/>
                <w:bCs/>
              </w:rPr>
              <w:t> </w:t>
            </w:r>
            <w:r w:rsidR="00C31A69" w:rsidRPr="00225FAA">
              <w:rPr>
                <w:rFonts w:asciiTheme="majorHAnsi" w:eastAsia="Times New Roman" w:hAnsiTheme="majorHAnsi" w:cstheme="majorHAnsi"/>
                <w:b/>
                <w:bCs/>
              </w:rPr>
              <w:t>Charlotte.</w:t>
            </w:r>
          </w:p>
          <w:p w14:paraId="484C02CC" w14:textId="30F1CCA2" w:rsidR="00BC4AD4" w:rsidRPr="00C47329" w:rsidRDefault="00BC4AD4" w:rsidP="007F62B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Proposition de mettre en place </w:t>
            </w:r>
            <w:r w:rsidRPr="000079A5">
              <w:rPr>
                <w:rFonts w:asciiTheme="majorHAnsi" w:hAnsiTheme="majorHAnsi"/>
              </w:rPr>
              <w:t>un système de parents bénévoles pour chaque class</w:t>
            </w:r>
            <w:r>
              <w:rPr>
                <w:rFonts w:asciiTheme="majorHAnsi" w:hAnsiTheme="majorHAnsi"/>
              </w:rPr>
              <w:t xml:space="preserve">e. Auriane </w:t>
            </w:r>
            <w:r w:rsidR="00630476">
              <w:rPr>
                <w:rFonts w:asciiTheme="majorHAnsi" w:hAnsiTheme="majorHAnsi"/>
              </w:rPr>
              <w:t xml:space="preserve">a indiqué qu’elle ne se sent pas à l’aise de mettre ça en place cette année. </w:t>
            </w:r>
            <w:r w:rsidR="00C47329">
              <w:rPr>
                <w:rFonts w:asciiTheme="majorHAnsi" w:hAnsiTheme="majorHAnsi"/>
              </w:rPr>
              <w:t>La direction explique qu’il serait</w:t>
            </w:r>
            <w:r w:rsidR="00630476">
              <w:rPr>
                <w:rFonts w:asciiTheme="majorHAnsi" w:hAnsiTheme="majorHAnsi"/>
              </w:rPr>
              <w:t xml:space="preserve"> </w:t>
            </w:r>
            <w:r w:rsidR="00630476" w:rsidRPr="00630476">
              <w:rPr>
                <w:rFonts w:asciiTheme="majorHAnsi" w:hAnsiTheme="majorHAnsi"/>
              </w:rPr>
              <w:t>plutôt</w:t>
            </w:r>
            <w:r w:rsidR="0063047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bien </w:t>
            </w:r>
            <w:r w:rsidR="00C47329">
              <w:rPr>
                <w:rFonts w:asciiTheme="majorHAnsi" w:hAnsiTheme="majorHAnsi"/>
              </w:rPr>
              <w:t>d’</w:t>
            </w:r>
            <w:r>
              <w:rPr>
                <w:rFonts w:asciiTheme="majorHAnsi" w:hAnsiTheme="majorHAnsi"/>
              </w:rPr>
              <w:t xml:space="preserve">avoir </w:t>
            </w:r>
            <w:r w:rsidR="002C279D">
              <w:rPr>
                <w:rFonts w:asciiTheme="majorHAnsi" w:hAnsiTheme="majorHAnsi"/>
              </w:rPr>
              <w:t xml:space="preserve">des </w:t>
            </w:r>
            <w:r>
              <w:rPr>
                <w:rFonts w:asciiTheme="majorHAnsi" w:hAnsiTheme="majorHAnsi"/>
              </w:rPr>
              <w:t xml:space="preserve">parents </w:t>
            </w:r>
            <w:r w:rsidR="00C47329">
              <w:rPr>
                <w:rFonts w:asciiTheme="majorHAnsi" w:hAnsiTheme="majorHAnsi"/>
              </w:rPr>
              <w:t>bénévoles</w:t>
            </w:r>
            <w:r>
              <w:rPr>
                <w:rFonts w:asciiTheme="majorHAnsi" w:hAnsiTheme="majorHAnsi"/>
              </w:rPr>
              <w:t xml:space="preserve"> qui pourrai</w:t>
            </w:r>
            <w:r w:rsidR="002C279D">
              <w:rPr>
                <w:rFonts w:asciiTheme="majorHAnsi" w:hAnsiTheme="majorHAnsi"/>
              </w:rPr>
              <w:t>en</w:t>
            </w:r>
            <w:r>
              <w:rPr>
                <w:rFonts w:asciiTheme="majorHAnsi" w:hAnsiTheme="majorHAnsi"/>
              </w:rPr>
              <w:t xml:space="preserve">t </w:t>
            </w:r>
            <w:r w:rsidR="00C47329">
              <w:rPr>
                <w:rFonts w:asciiTheme="majorHAnsi" w:hAnsiTheme="majorHAnsi"/>
              </w:rPr>
              <w:t>expliquer</w:t>
            </w:r>
            <w:r>
              <w:rPr>
                <w:rFonts w:asciiTheme="majorHAnsi" w:hAnsiTheme="majorHAnsi"/>
              </w:rPr>
              <w:t xml:space="preserve"> le fonctionnement de l’école a</w:t>
            </w:r>
            <w:r w:rsidR="00C47329">
              <w:rPr>
                <w:rFonts w:asciiTheme="majorHAnsi" w:hAnsiTheme="majorHAnsi"/>
              </w:rPr>
              <w:t xml:space="preserve">ux </w:t>
            </w:r>
            <w:r w:rsidR="002C279D">
              <w:rPr>
                <w:rFonts w:asciiTheme="majorHAnsi" w:hAnsiTheme="majorHAnsi"/>
              </w:rPr>
              <w:t xml:space="preserve">nouveaux </w:t>
            </w:r>
            <w:r w:rsidR="00C47329">
              <w:rPr>
                <w:rFonts w:asciiTheme="majorHAnsi" w:hAnsiTheme="majorHAnsi"/>
              </w:rPr>
              <w:t xml:space="preserve">parents. </w:t>
            </w:r>
            <w:r w:rsidRPr="00C47329">
              <w:rPr>
                <w:rFonts w:asciiTheme="majorHAnsi" w:hAnsiTheme="majorHAnsi"/>
              </w:rPr>
              <w:t>V</w:t>
            </w:r>
            <w:r w:rsidR="00C47329">
              <w:rPr>
                <w:rFonts w:asciiTheme="majorHAnsi" w:hAnsiTheme="majorHAnsi"/>
              </w:rPr>
              <w:t>é</w:t>
            </w:r>
            <w:r w:rsidRPr="00C47329">
              <w:rPr>
                <w:rFonts w:asciiTheme="majorHAnsi" w:hAnsiTheme="majorHAnsi"/>
              </w:rPr>
              <w:t>ronique</w:t>
            </w:r>
            <w:r w:rsidR="00C47329">
              <w:rPr>
                <w:rFonts w:asciiTheme="majorHAnsi" w:hAnsiTheme="majorHAnsi"/>
              </w:rPr>
              <w:t xml:space="preserve"> mentionne la</w:t>
            </w:r>
            <w:r w:rsidRPr="00C47329">
              <w:rPr>
                <w:rFonts w:asciiTheme="majorHAnsi" w:hAnsiTheme="majorHAnsi"/>
              </w:rPr>
              <w:t xml:space="preserve"> possibilité de jumel</w:t>
            </w:r>
            <w:r w:rsidR="00C47329">
              <w:rPr>
                <w:rFonts w:asciiTheme="majorHAnsi" w:hAnsiTheme="majorHAnsi"/>
              </w:rPr>
              <w:t>er un nouvel élève</w:t>
            </w:r>
            <w:r w:rsidRPr="00C47329">
              <w:rPr>
                <w:rFonts w:asciiTheme="majorHAnsi" w:hAnsiTheme="majorHAnsi"/>
              </w:rPr>
              <w:t xml:space="preserve"> avec un autre </w:t>
            </w:r>
            <w:r w:rsidR="00C47329" w:rsidRPr="00C47329">
              <w:rPr>
                <w:rFonts w:asciiTheme="majorHAnsi" w:hAnsiTheme="majorHAnsi"/>
              </w:rPr>
              <w:t>élève</w:t>
            </w:r>
            <w:r w:rsidRPr="00C47329">
              <w:rPr>
                <w:rFonts w:asciiTheme="majorHAnsi" w:hAnsiTheme="majorHAnsi"/>
              </w:rPr>
              <w:t xml:space="preserve"> pour apprendre comment fonctionne l’école. </w:t>
            </w:r>
            <w:r w:rsidR="00C47329">
              <w:rPr>
                <w:rFonts w:asciiTheme="majorHAnsi" w:hAnsiTheme="majorHAnsi"/>
              </w:rPr>
              <w:t xml:space="preserve">La </w:t>
            </w:r>
            <w:r w:rsidRPr="00C47329">
              <w:rPr>
                <w:rFonts w:asciiTheme="majorHAnsi" w:hAnsiTheme="majorHAnsi"/>
              </w:rPr>
              <w:t xml:space="preserve">Direction passe </w:t>
            </w:r>
            <w:r w:rsidR="00C47329">
              <w:rPr>
                <w:rFonts w:asciiTheme="majorHAnsi" w:hAnsiTheme="majorHAnsi"/>
              </w:rPr>
              <w:t xml:space="preserve">beaucoup </w:t>
            </w:r>
            <w:r w:rsidRPr="00C47329">
              <w:rPr>
                <w:rFonts w:asciiTheme="majorHAnsi" w:hAnsiTheme="majorHAnsi"/>
              </w:rPr>
              <w:t xml:space="preserve">de temps </w:t>
            </w:r>
            <w:r w:rsidR="00C47329">
              <w:rPr>
                <w:rFonts w:asciiTheme="majorHAnsi" w:hAnsiTheme="majorHAnsi"/>
              </w:rPr>
              <w:t xml:space="preserve">avec les nouvelles familles afin de leur expliquer le fonctionnement de l’école. </w:t>
            </w:r>
            <w:r w:rsidR="00C47329" w:rsidRPr="00C47329">
              <w:rPr>
                <w:rFonts w:asciiTheme="majorHAnsi" w:hAnsiTheme="majorHAnsi"/>
                <w:b/>
                <w:bCs/>
              </w:rPr>
              <w:t>Action</w:t>
            </w:r>
            <w:r w:rsidR="00F03F41">
              <w:rPr>
                <w:rFonts w:asciiTheme="majorHAnsi" w:hAnsiTheme="majorHAnsi"/>
                <w:b/>
                <w:bCs/>
              </w:rPr>
              <w:t> </w:t>
            </w:r>
            <w:r w:rsidR="00C47329" w:rsidRPr="00C47329">
              <w:rPr>
                <w:rFonts w:asciiTheme="majorHAnsi" w:hAnsiTheme="majorHAnsi"/>
                <w:b/>
                <w:bCs/>
              </w:rPr>
              <w:t xml:space="preserve">: La direction fera un </w:t>
            </w:r>
            <w:r w:rsidRPr="00C47329">
              <w:rPr>
                <w:rFonts w:asciiTheme="majorHAnsi" w:hAnsiTheme="majorHAnsi"/>
                <w:b/>
                <w:bCs/>
              </w:rPr>
              <w:t>appel</w:t>
            </w:r>
            <w:r w:rsidR="002C279D">
              <w:rPr>
                <w:rFonts w:asciiTheme="majorHAnsi" w:hAnsiTheme="majorHAnsi"/>
                <w:b/>
                <w:bCs/>
              </w:rPr>
              <w:t xml:space="preserve"> au</w:t>
            </w:r>
            <w:r w:rsidR="00B6217A">
              <w:rPr>
                <w:rFonts w:asciiTheme="majorHAnsi" w:hAnsiTheme="majorHAnsi"/>
                <w:b/>
                <w:bCs/>
              </w:rPr>
              <w:t>x</w:t>
            </w:r>
            <w:r w:rsidR="002C279D">
              <w:rPr>
                <w:rFonts w:asciiTheme="majorHAnsi" w:hAnsiTheme="majorHAnsi"/>
                <w:b/>
                <w:bCs/>
              </w:rPr>
              <w:t xml:space="preserve"> bénévole</w:t>
            </w:r>
            <w:r w:rsidR="00B6217A">
              <w:rPr>
                <w:rFonts w:asciiTheme="majorHAnsi" w:hAnsiTheme="majorHAnsi"/>
                <w:b/>
                <w:bCs/>
              </w:rPr>
              <w:t>s</w:t>
            </w:r>
            <w:r w:rsidRPr="00C47329">
              <w:rPr>
                <w:rFonts w:asciiTheme="majorHAnsi" w:hAnsiTheme="majorHAnsi"/>
                <w:b/>
                <w:bCs/>
              </w:rPr>
              <w:t xml:space="preserve"> </w:t>
            </w:r>
            <w:r w:rsidR="00C47329" w:rsidRPr="00C47329">
              <w:rPr>
                <w:rFonts w:asciiTheme="majorHAnsi" w:hAnsiTheme="majorHAnsi"/>
                <w:b/>
                <w:bCs/>
              </w:rPr>
              <w:t xml:space="preserve">dans l’hebdo </w:t>
            </w:r>
            <w:r w:rsidRPr="00C47329">
              <w:rPr>
                <w:rFonts w:asciiTheme="majorHAnsi" w:hAnsiTheme="majorHAnsi"/>
                <w:b/>
                <w:bCs/>
              </w:rPr>
              <w:t xml:space="preserve">pour </w:t>
            </w:r>
            <w:r w:rsidR="002C279D">
              <w:rPr>
                <w:rFonts w:asciiTheme="majorHAnsi" w:hAnsiTheme="majorHAnsi"/>
                <w:b/>
                <w:bCs/>
              </w:rPr>
              <w:t>qu’on puisse créer une</w:t>
            </w:r>
            <w:r w:rsidRPr="00C47329">
              <w:rPr>
                <w:rFonts w:asciiTheme="majorHAnsi" w:hAnsiTheme="majorHAnsi"/>
                <w:b/>
                <w:bCs/>
              </w:rPr>
              <w:t xml:space="preserve"> banque de parents </w:t>
            </w:r>
            <w:r w:rsidR="00C47329" w:rsidRPr="00C47329">
              <w:rPr>
                <w:rFonts w:asciiTheme="majorHAnsi" w:hAnsiTheme="majorHAnsi"/>
                <w:b/>
                <w:bCs/>
              </w:rPr>
              <w:t>bénévoles</w:t>
            </w:r>
            <w:r w:rsidRPr="00C47329">
              <w:rPr>
                <w:rFonts w:asciiTheme="majorHAnsi" w:hAnsiTheme="majorHAnsi"/>
                <w:b/>
                <w:bCs/>
              </w:rPr>
              <w:t xml:space="preserve"> pour accueillir les nouvelles familles</w:t>
            </w:r>
            <w:r w:rsidR="00C47329" w:rsidRPr="00C47329">
              <w:rPr>
                <w:rFonts w:asciiTheme="majorHAnsi" w:hAnsiTheme="majorHAnsi"/>
                <w:b/>
                <w:bCs/>
              </w:rPr>
              <w:t>. Véronique</w:t>
            </w:r>
            <w:r w:rsidRPr="00C47329">
              <w:rPr>
                <w:rFonts w:asciiTheme="majorHAnsi" w:hAnsiTheme="majorHAnsi"/>
                <w:b/>
                <w:bCs/>
              </w:rPr>
              <w:t xml:space="preserve"> </w:t>
            </w:r>
            <w:r w:rsidR="00C47329" w:rsidRPr="00C47329">
              <w:rPr>
                <w:rFonts w:asciiTheme="majorHAnsi" w:hAnsiTheme="majorHAnsi"/>
                <w:b/>
                <w:bCs/>
              </w:rPr>
              <w:t>fera</w:t>
            </w:r>
            <w:r w:rsidRPr="00C47329">
              <w:rPr>
                <w:rFonts w:asciiTheme="majorHAnsi" w:hAnsiTheme="majorHAnsi"/>
                <w:b/>
                <w:bCs/>
              </w:rPr>
              <w:t xml:space="preserve"> l’</w:t>
            </w:r>
            <w:r w:rsidR="00C47329" w:rsidRPr="00C47329">
              <w:rPr>
                <w:rFonts w:asciiTheme="majorHAnsi" w:hAnsiTheme="majorHAnsi"/>
                <w:b/>
                <w:bCs/>
              </w:rPr>
              <w:t xml:space="preserve">ébauche du texte. </w:t>
            </w:r>
          </w:p>
          <w:p w14:paraId="540BECCA" w14:textId="415CBD19" w:rsidR="009C34DF" w:rsidRPr="00C47329" w:rsidRDefault="00BC4AD4" w:rsidP="007F62B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Pr="000079A5">
              <w:rPr>
                <w:rFonts w:asciiTheme="majorHAnsi" w:hAnsiTheme="majorHAnsi"/>
              </w:rPr>
              <w:t>roblèmes de communication avec la compagnie des repas chaud</w:t>
            </w:r>
            <w:r w:rsidR="00F03F41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>.</w:t>
            </w:r>
            <w:r w:rsidR="00C47329">
              <w:rPr>
                <w:rFonts w:asciiTheme="majorHAnsi" w:hAnsiTheme="majorHAnsi"/>
              </w:rPr>
              <w:t xml:space="preserve"> La compagnie ne répond</w:t>
            </w:r>
            <w:r>
              <w:rPr>
                <w:rFonts w:asciiTheme="majorHAnsi" w:hAnsiTheme="majorHAnsi"/>
              </w:rPr>
              <w:t xml:space="preserve"> pas aux courriels</w:t>
            </w:r>
            <w:r w:rsidR="00C47329">
              <w:rPr>
                <w:rFonts w:asciiTheme="majorHAnsi" w:hAnsiTheme="majorHAnsi"/>
              </w:rPr>
              <w:t xml:space="preserve">. </w:t>
            </w:r>
            <w:r w:rsidR="00C47329" w:rsidRPr="00C47329">
              <w:rPr>
                <w:rFonts w:asciiTheme="majorHAnsi" w:hAnsiTheme="majorHAnsi"/>
                <w:b/>
                <w:bCs/>
              </w:rPr>
              <w:t>Action</w:t>
            </w:r>
            <w:r w:rsidR="00F03F41">
              <w:rPr>
                <w:rFonts w:asciiTheme="majorHAnsi" w:hAnsiTheme="majorHAnsi"/>
                <w:b/>
                <w:bCs/>
              </w:rPr>
              <w:t> </w:t>
            </w:r>
            <w:r w:rsidR="00C47329" w:rsidRPr="00C47329">
              <w:rPr>
                <w:rFonts w:asciiTheme="majorHAnsi" w:hAnsiTheme="majorHAnsi"/>
                <w:b/>
                <w:bCs/>
              </w:rPr>
              <w:t xml:space="preserve">: </w:t>
            </w:r>
            <w:r w:rsidRPr="00C47329">
              <w:rPr>
                <w:rFonts w:asciiTheme="majorHAnsi" w:hAnsiTheme="majorHAnsi"/>
                <w:b/>
                <w:bCs/>
              </w:rPr>
              <w:t>Auriane va l</w:t>
            </w:r>
            <w:r w:rsidR="00C47329" w:rsidRPr="00C47329">
              <w:rPr>
                <w:rFonts w:asciiTheme="majorHAnsi" w:hAnsiTheme="majorHAnsi"/>
                <w:b/>
                <w:bCs/>
              </w:rPr>
              <w:t>es contacter pour faire le suivi.</w:t>
            </w:r>
            <w:r w:rsidR="00C47329">
              <w:rPr>
                <w:rFonts w:asciiTheme="majorHAnsi" w:hAnsiTheme="majorHAnsi"/>
              </w:rPr>
              <w:t xml:space="preserve"> </w:t>
            </w:r>
          </w:p>
        </w:tc>
      </w:tr>
      <w:tr w:rsidR="009A5218" w:rsidRPr="00274707" w14:paraId="3679308E" w14:textId="77777777" w:rsidTr="0026657C">
        <w:trPr>
          <w:trHeight w:val="503"/>
        </w:trPr>
        <w:tc>
          <w:tcPr>
            <w:tcW w:w="9493" w:type="dxa"/>
            <w:shd w:val="clear" w:color="auto" w:fill="D9D9D9" w:themeFill="background1" w:themeFillShade="D9"/>
          </w:tcPr>
          <w:p w14:paraId="624970CC" w14:textId="356FDB6C" w:rsidR="006637EF" w:rsidRPr="00C47329" w:rsidRDefault="00C47329" w:rsidP="007F62B6">
            <w:pPr>
              <w:pStyle w:val="ListParagraph"/>
              <w:numPr>
                <w:ilvl w:val="1"/>
                <w:numId w:val="2"/>
              </w:numPr>
              <w:spacing w:before="100" w:after="100"/>
              <w:ind w:left="881" w:hanging="426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t>Assignation des responsabilités des parents membres du conseil de parents &amp; mises à jour</w:t>
            </w:r>
          </w:p>
        </w:tc>
      </w:tr>
      <w:tr w:rsidR="00C47329" w:rsidRPr="00274707" w14:paraId="699DEB00" w14:textId="77777777" w:rsidTr="0026657C">
        <w:trPr>
          <w:trHeight w:val="503"/>
        </w:trPr>
        <w:tc>
          <w:tcPr>
            <w:tcW w:w="9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FF209C" w14:textId="77777777" w:rsidR="00C47329" w:rsidRPr="00C47329" w:rsidRDefault="00C47329" w:rsidP="007F62B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C47329">
              <w:rPr>
                <w:rFonts w:asciiTheme="majorHAnsi" w:hAnsiTheme="majorHAnsi"/>
              </w:rPr>
              <w:t xml:space="preserve">Vente d’étiquettes </w:t>
            </w:r>
            <w:proofErr w:type="spellStart"/>
            <w:r w:rsidRPr="00C47329">
              <w:rPr>
                <w:rFonts w:asciiTheme="majorHAnsi" w:hAnsiTheme="majorHAnsi"/>
              </w:rPr>
              <w:t>Mabel</w:t>
            </w:r>
            <w:proofErr w:type="spellEnd"/>
            <w:r w:rsidRPr="00C47329">
              <w:rPr>
                <w:rFonts w:asciiTheme="majorHAnsi" w:hAnsiTheme="majorHAnsi"/>
              </w:rPr>
              <w:t> :  Amélie</w:t>
            </w:r>
          </w:p>
          <w:p w14:paraId="2D92D245" w14:textId="77777777" w:rsidR="00C47329" w:rsidRPr="00C47329" w:rsidRDefault="00C47329" w:rsidP="007F62B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C47329">
              <w:rPr>
                <w:rFonts w:asciiTheme="majorHAnsi" w:hAnsiTheme="majorHAnsi"/>
              </w:rPr>
              <w:t xml:space="preserve">Carnaval : Alexandre (principal), Tooka (assistance) et Isabelle-Sarah (jeux) </w:t>
            </w:r>
          </w:p>
          <w:p w14:paraId="7499737C" w14:textId="1C52EE3D" w:rsidR="00C47329" w:rsidRPr="00C47329" w:rsidRDefault="00C47329" w:rsidP="002C279D">
            <w:pPr>
              <w:pStyle w:val="ListParagraph"/>
              <w:rPr>
                <w:rFonts w:asciiTheme="majorHAnsi" w:hAnsiTheme="majorHAnsi"/>
              </w:rPr>
            </w:pPr>
            <w:r w:rsidRPr="00C47329">
              <w:rPr>
                <w:rFonts w:asciiTheme="majorHAnsi" w:hAnsiTheme="majorHAnsi"/>
              </w:rPr>
              <w:t>Alexandre s’est déjà occupé de réserver les même</w:t>
            </w:r>
            <w:r>
              <w:rPr>
                <w:rFonts w:asciiTheme="majorHAnsi" w:hAnsiTheme="majorHAnsi"/>
              </w:rPr>
              <w:t>s</w:t>
            </w:r>
            <w:r w:rsidRPr="00C47329">
              <w:rPr>
                <w:rFonts w:asciiTheme="majorHAnsi" w:hAnsiTheme="majorHAnsi"/>
              </w:rPr>
              <w:t xml:space="preserve"> structures gonflables que l’année dernière. </w:t>
            </w:r>
          </w:p>
          <w:p w14:paraId="3DF054C2" w14:textId="1F35DAC8" w:rsidR="00C47329" w:rsidRPr="00C47329" w:rsidRDefault="00C47329" w:rsidP="002C279D">
            <w:pPr>
              <w:pStyle w:val="ListParagraph"/>
              <w:rPr>
                <w:rFonts w:asciiTheme="majorHAnsi" w:hAnsiTheme="majorHAnsi"/>
              </w:rPr>
            </w:pPr>
            <w:r w:rsidRPr="00C47329">
              <w:rPr>
                <w:rFonts w:asciiTheme="majorHAnsi" w:hAnsiTheme="majorHAnsi"/>
              </w:rPr>
              <w:t>Le carnaval aura lieu le 3</w:t>
            </w:r>
            <w:r w:rsidR="00F03F41">
              <w:rPr>
                <w:rFonts w:asciiTheme="majorHAnsi" w:hAnsiTheme="majorHAnsi"/>
              </w:rPr>
              <w:t> </w:t>
            </w:r>
            <w:r w:rsidRPr="00C47329">
              <w:rPr>
                <w:rFonts w:asciiTheme="majorHAnsi" w:hAnsiTheme="majorHAnsi"/>
              </w:rPr>
              <w:t xml:space="preserve">juin 2023. </w:t>
            </w:r>
            <w:r w:rsidR="003A30A8" w:rsidRPr="003A30A8">
              <w:rPr>
                <w:rFonts w:asciiTheme="majorHAnsi" w:hAnsiTheme="majorHAnsi"/>
                <w:b/>
                <w:bCs/>
              </w:rPr>
              <w:t>Action</w:t>
            </w:r>
            <w:r w:rsidR="00F03F41">
              <w:rPr>
                <w:rFonts w:asciiTheme="majorHAnsi" w:hAnsiTheme="majorHAnsi"/>
                <w:b/>
                <w:bCs/>
              </w:rPr>
              <w:t> </w:t>
            </w:r>
            <w:r w:rsidR="003A30A8" w:rsidRPr="003A30A8">
              <w:rPr>
                <w:rFonts w:asciiTheme="majorHAnsi" w:hAnsiTheme="majorHAnsi"/>
                <w:b/>
                <w:bCs/>
              </w:rPr>
              <w:t xml:space="preserve">: </w:t>
            </w:r>
            <w:r w:rsidRPr="003A30A8">
              <w:rPr>
                <w:rFonts w:asciiTheme="majorHAnsi" w:hAnsiTheme="majorHAnsi"/>
                <w:b/>
                <w:bCs/>
              </w:rPr>
              <w:t>Alexandr</w:t>
            </w:r>
            <w:r w:rsidR="003A30A8" w:rsidRPr="003A30A8">
              <w:rPr>
                <w:rFonts w:asciiTheme="majorHAnsi" w:hAnsiTheme="majorHAnsi"/>
                <w:b/>
                <w:bCs/>
              </w:rPr>
              <w:t>e</w:t>
            </w:r>
            <w:r w:rsidRPr="003A30A8">
              <w:rPr>
                <w:rFonts w:asciiTheme="majorHAnsi" w:hAnsiTheme="majorHAnsi"/>
                <w:b/>
                <w:bCs/>
              </w:rPr>
              <w:t xml:space="preserve"> va </w:t>
            </w:r>
            <w:r w:rsidR="00B914DD" w:rsidRPr="003A30A8">
              <w:rPr>
                <w:rFonts w:asciiTheme="majorHAnsi" w:hAnsiTheme="majorHAnsi"/>
                <w:b/>
                <w:bCs/>
              </w:rPr>
              <w:t>former</w:t>
            </w:r>
            <w:r w:rsidRPr="003A30A8">
              <w:rPr>
                <w:rFonts w:asciiTheme="majorHAnsi" w:hAnsiTheme="majorHAnsi"/>
                <w:b/>
                <w:bCs/>
              </w:rPr>
              <w:t xml:space="preserve"> un sous-comité avec des bénévoles.</w:t>
            </w:r>
            <w:r w:rsidR="00B914DD" w:rsidRPr="003A30A8">
              <w:rPr>
                <w:rFonts w:asciiTheme="majorHAnsi" w:hAnsiTheme="majorHAnsi"/>
                <w:b/>
                <w:bCs/>
              </w:rPr>
              <w:t xml:space="preserve"> Véronique y participera.</w:t>
            </w:r>
            <w:r w:rsidR="00B914DD">
              <w:rPr>
                <w:rFonts w:asciiTheme="majorHAnsi" w:hAnsiTheme="majorHAnsi"/>
              </w:rPr>
              <w:t xml:space="preserve"> </w:t>
            </w:r>
          </w:p>
          <w:p w14:paraId="01281E78" w14:textId="312CA2E9" w:rsidR="00C47329" w:rsidRPr="00C47329" w:rsidRDefault="00C47329" w:rsidP="007F62B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C47329">
              <w:rPr>
                <w:rFonts w:asciiTheme="majorHAnsi" w:hAnsiTheme="majorHAnsi"/>
              </w:rPr>
              <w:t xml:space="preserve">Encans silencieux : </w:t>
            </w:r>
            <w:r w:rsidRPr="002C279D">
              <w:rPr>
                <w:rFonts w:asciiTheme="majorHAnsi" w:hAnsiTheme="majorHAnsi"/>
                <w:b/>
                <w:bCs/>
              </w:rPr>
              <w:t>A</w:t>
            </w:r>
            <w:r w:rsidRPr="00B914DD">
              <w:rPr>
                <w:rFonts w:asciiTheme="majorHAnsi" w:hAnsiTheme="majorHAnsi"/>
                <w:b/>
                <w:bCs/>
              </w:rPr>
              <w:t>ction</w:t>
            </w:r>
            <w:r w:rsidR="00F03F41">
              <w:rPr>
                <w:rFonts w:asciiTheme="majorHAnsi" w:hAnsiTheme="majorHAnsi"/>
                <w:b/>
                <w:bCs/>
              </w:rPr>
              <w:t> </w:t>
            </w:r>
            <w:r w:rsidRPr="00B914DD">
              <w:rPr>
                <w:rFonts w:asciiTheme="majorHAnsi" w:hAnsiTheme="majorHAnsi"/>
                <w:b/>
                <w:bCs/>
              </w:rPr>
              <w:t xml:space="preserve">: Léah </w:t>
            </w:r>
            <w:r w:rsidR="00B914DD" w:rsidRPr="00B914DD">
              <w:rPr>
                <w:rFonts w:asciiTheme="majorHAnsi" w:hAnsiTheme="majorHAnsi"/>
                <w:b/>
                <w:bCs/>
              </w:rPr>
              <w:t xml:space="preserve">demandera aux </w:t>
            </w:r>
            <w:r w:rsidRPr="00B914DD">
              <w:rPr>
                <w:rFonts w:asciiTheme="majorHAnsi" w:hAnsiTheme="majorHAnsi"/>
                <w:b/>
                <w:bCs/>
              </w:rPr>
              <w:t xml:space="preserve">parents </w:t>
            </w:r>
            <w:r w:rsidR="00B914DD" w:rsidRPr="00B914DD">
              <w:rPr>
                <w:rFonts w:asciiTheme="majorHAnsi" w:hAnsiTheme="majorHAnsi"/>
                <w:b/>
                <w:bCs/>
              </w:rPr>
              <w:t>de l’école s’ils ont des</w:t>
            </w:r>
            <w:r w:rsidRPr="00B914DD">
              <w:rPr>
                <w:rFonts w:asciiTheme="majorHAnsi" w:hAnsiTheme="majorHAnsi"/>
                <w:b/>
                <w:bCs/>
              </w:rPr>
              <w:t xml:space="preserve"> </w:t>
            </w:r>
            <w:r w:rsidR="003A30A8">
              <w:rPr>
                <w:rFonts w:asciiTheme="majorHAnsi" w:hAnsiTheme="majorHAnsi"/>
                <w:b/>
                <w:bCs/>
              </w:rPr>
              <w:t>dons</w:t>
            </w:r>
            <w:r w:rsidRPr="00B914DD">
              <w:rPr>
                <w:rFonts w:asciiTheme="majorHAnsi" w:hAnsiTheme="majorHAnsi"/>
                <w:b/>
                <w:bCs/>
              </w:rPr>
              <w:t xml:space="preserve"> à </w:t>
            </w:r>
            <w:r w:rsidR="003A30A8">
              <w:rPr>
                <w:rFonts w:asciiTheme="majorHAnsi" w:hAnsiTheme="majorHAnsi"/>
                <w:b/>
                <w:bCs/>
              </w:rPr>
              <w:t xml:space="preserve">faire </w:t>
            </w:r>
            <w:r w:rsidR="00B914DD" w:rsidRPr="00B914DD">
              <w:rPr>
                <w:rFonts w:asciiTheme="majorHAnsi" w:hAnsiTheme="majorHAnsi"/>
                <w:b/>
                <w:bCs/>
              </w:rPr>
              <w:t>pour l’encan</w:t>
            </w:r>
            <w:r w:rsidRPr="00C47329">
              <w:rPr>
                <w:rFonts w:asciiTheme="majorHAnsi" w:hAnsiTheme="majorHAnsi"/>
              </w:rPr>
              <w:t xml:space="preserve">. </w:t>
            </w:r>
            <w:r w:rsidR="00B914DD">
              <w:rPr>
                <w:rFonts w:asciiTheme="majorHAnsi" w:hAnsiTheme="majorHAnsi"/>
              </w:rPr>
              <w:t xml:space="preserve">On va réfléchir à la possibilité de faire </w:t>
            </w:r>
            <w:r w:rsidR="003A30A8">
              <w:rPr>
                <w:rFonts w:asciiTheme="majorHAnsi" w:hAnsiTheme="majorHAnsi"/>
              </w:rPr>
              <w:t>un</w:t>
            </w:r>
            <w:r w:rsidR="003A30A8" w:rsidRPr="00C47329">
              <w:rPr>
                <w:rFonts w:asciiTheme="majorHAnsi" w:hAnsiTheme="majorHAnsi"/>
              </w:rPr>
              <w:t xml:space="preserve"> encan</w:t>
            </w:r>
            <w:r w:rsidR="003A30A8">
              <w:rPr>
                <w:rFonts w:asciiTheme="majorHAnsi" w:hAnsiTheme="majorHAnsi"/>
              </w:rPr>
              <w:t xml:space="preserve"> silencieux</w:t>
            </w:r>
            <w:r w:rsidRPr="00C47329">
              <w:rPr>
                <w:rFonts w:asciiTheme="majorHAnsi" w:hAnsiTheme="majorHAnsi"/>
              </w:rPr>
              <w:t xml:space="preserve"> en ligne pour ceux qui ne peuvent pas participer </w:t>
            </w:r>
            <w:r w:rsidR="00B914DD">
              <w:rPr>
                <w:rFonts w:asciiTheme="majorHAnsi" w:hAnsiTheme="majorHAnsi"/>
              </w:rPr>
              <w:t>au</w:t>
            </w:r>
            <w:r w:rsidRPr="00C47329">
              <w:rPr>
                <w:rFonts w:asciiTheme="majorHAnsi" w:hAnsiTheme="majorHAnsi"/>
              </w:rPr>
              <w:t xml:space="preserve"> carnaval. </w:t>
            </w:r>
            <w:r w:rsidR="00B914DD">
              <w:rPr>
                <w:rFonts w:asciiTheme="majorHAnsi" w:hAnsiTheme="majorHAnsi"/>
              </w:rPr>
              <w:t>Josy aidera aussi avec l’encan silencieux</w:t>
            </w:r>
            <w:r w:rsidR="003A30A8">
              <w:rPr>
                <w:rFonts w:asciiTheme="majorHAnsi" w:hAnsiTheme="majorHAnsi"/>
              </w:rPr>
              <w:t>.</w:t>
            </w:r>
          </w:p>
          <w:p w14:paraId="1311B364" w14:textId="18729233" w:rsidR="00C47329" w:rsidRPr="00B914DD" w:rsidRDefault="00C47329" w:rsidP="007F62B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B914DD">
              <w:rPr>
                <w:rFonts w:asciiTheme="majorHAnsi" w:hAnsiTheme="majorHAnsi"/>
              </w:rPr>
              <w:t xml:space="preserve">Vente de pizza : </w:t>
            </w:r>
            <w:r w:rsidR="00B914DD">
              <w:rPr>
                <w:rFonts w:asciiTheme="majorHAnsi" w:hAnsiTheme="majorHAnsi"/>
              </w:rPr>
              <w:t xml:space="preserve">On passera </w:t>
            </w:r>
            <w:r w:rsidRPr="00B914DD">
              <w:rPr>
                <w:rFonts w:asciiTheme="majorHAnsi" w:hAnsiTheme="majorHAnsi"/>
              </w:rPr>
              <w:t>à la deuxième session de l’année</w:t>
            </w:r>
            <w:r w:rsidR="00B914DD">
              <w:rPr>
                <w:rFonts w:asciiTheme="majorHAnsi" w:hAnsiTheme="majorHAnsi"/>
              </w:rPr>
              <w:t xml:space="preserve"> le 1</w:t>
            </w:r>
            <w:r w:rsidR="003A30A8">
              <w:rPr>
                <w:rFonts w:asciiTheme="majorHAnsi" w:hAnsiTheme="majorHAnsi"/>
              </w:rPr>
              <w:t>7</w:t>
            </w:r>
            <w:r w:rsidR="00F03F41">
              <w:rPr>
                <w:rFonts w:asciiTheme="majorHAnsi" w:hAnsiTheme="majorHAnsi"/>
              </w:rPr>
              <w:t> </w:t>
            </w:r>
            <w:r w:rsidR="00B914DD">
              <w:rPr>
                <w:rFonts w:asciiTheme="majorHAnsi" w:hAnsiTheme="majorHAnsi"/>
              </w:rPr>
              <w:t>février</w:t>
            </w:r>
            <w:r w:rsidRPr="00B914DD">
              <w:rPr>
                <w:rFonts w:asciiTheme="majorHAnsi" w:hAnsiTheme="majorHAnsi"/>
              </w:rPr>
              <w:t xml:space="preserve">. </w:t>
            </w:r>
            <w:r w:rsidR="00B914DD" w:rsidRPr="00B914DD">
              <w:rPr>
                <w:rFonts w:asciiTheme="majorHAnsi" w:hAnsiTheme="majorHAnsi"/>
                <w:b/>
                <w:bCs/>
              </w:rPr>
              <w:t>Action</w:t>
            </w:r>
            <w:r w:rsidR="00F03F41">
              <w:rPr>
                <w:rFonts w:asciiTheme="majorHAnsi" w:hAnsiTheme="majorHAnsi"/>
                <w:b/>
                <w:bCs/>
              </w:rPr>
              <w:t> </w:t>
            </w:r>
            <w:r w:rsidR="00B914DD" w:rsidRPr="00B914DD">
              <w:rPr>
                <w:rFonts w:asciiTheme="majorHAnsi" w:hAnsiTheme="majorHAnsi"/>
                <w:b/>
                <w:bCs/>
              </w:rPr>
              <w:t>:</w:t>
            </w:r>
            <w:r w:rsidR="00F507BB">
              <w:rPr>
                <w:rFonts w:asciiTheme="majorHAnsi" w:hAnsiTheme="majorHAnsi"/>
                <w:b/>
                <w:bCs/>
              </w:rPr>
              <w:t xml:space="preserve"> La direction</w:t>
            </w:r>
            <w:r w:rsidR="00B914DD" w:rsidRPr="00B914DD">
              <w:rPr>
                <w:rFonts w:asciiTheme="majorHAnsi" w:hAnsiTheme="majorHAnsi"/>
                <w:b/>
                <w:bCs/>
              </w:rPr>
              <w:t xml:space="preserve"> avertira les parents </w:t>
            </w:r>
            <w:r w:rsidRPr="00B914DD">
              <w:rPr>
                <w:rFonts w:asciiTheme="majorHAnsi" w:hAnsiTheme="majorHAnsi"/>
                <w:b/>
                <w:bCs/>
              </w:rPr>
              <w:t>dans l’hebdo et crée</w:t>
            </w:r>
            <w:r w:rsidR="00B914DD" w:rsidRPr="00B914DD">
              <w:rPr>
                <w:rFonts w:asciiTheme="majorHAnsi" w:hAnsiTheme="majorHAnsi"/>
                <w:b/>
                <w:bCs/>
              </w:rPr>
              <w:t>ra</w:t>
            </w:r>
            <w:r w:rsidRPr="00B914DD">
              <w:rPr>
                <w:rFonts w:asciiTheme="majorHAnsi" w:hAnsiTheme="majorHAnsi"/>
                <w:b/>
                <w:bCs/>
              </w:rPr>
              <w:t xml:space="preserve"> la t</w:t>
            </w:r>
            <w:r w:rsidR="00B914DD" w:rsidRPr="00B914DD">
              <w:rPr>
                <w:rFonts w:asciiTheme="majorHAnsi" w:hAnsiTheme="majorHAnsi"/>
                <w:b/>
                <w:bCs/>
              </w:rPr>
              <w:t>â</w:t>
            </w:r>
            <w:r w:rsidRPr="00B914DD">
              <w:rPr>
                <w:rFonts w:asciiTheme="majorHAnsi" w:hAnsiTheme="majorHAnsi"/>
                <w:b/>
                <w:bCs/>
              </w:rPr>
              <w:t xml:space="preserve">che dans </w:t>
            </w:r>
            <w:r w:rsidR="003D6EC2">
              <w:rPr>
                <w:rFonts w:asciiTheme="majorHAnsi" w:hAnsiTheme="majorHAnsi"/>
                <w:b/>
                <w:bCs/>
              </w:rPr>
              <w:t>S</w:t>
            </w:r>
            <w:r w:rsidRPr="00B914DD">
              <w:rPr>
                <w:rFonts w:asciiTheme="majorHAnsi" w:hAnsiTheme="majorHAnsi"/>
                <w:b/>
                <w:bCs/>
              </w:rPr>
              <w:t>chool</w:t>
            </w:r>
            <w:r w:rsidR="00B914DD">
              <w:rPr>
                <w:rFonts w:asciiTheme="majorHAnsi" w:hAnsiTheme="majorHAnsi"/>
                <w:b/>
                <w:bCs/>
              </w:rPr>
              <w:t>-</w:t>
            </w:r>
            <w:r w:rsidR="003D6EC2">
              <w:rPr>
                <w:rFonts w:asciiTheme="majorHAnsi" w:hAnsiTheme="majorHAnsi"/>
                <w:b/>
                <w:bCs/>
              </w:rPr>
              <w:t>D</w:t>
            </w:r>
            <w:r w:rsidRPr="00B914DD">
              <w:rPr>
                <w:rFonts w:asciiTheme="majorHAnsi" w:hAnsiTheme="majorHAnsi"/>
                <w:b/>
                <w:bCs/>
              </w:rPr>
              <w:t>ay</w:t>
            </w:r>
            <w:r w:rsidRPr="00B914DD">
              <w:rPr>
                <w:rFonts w:asciiTheme="majorHAnsi" w:hAnsiTheme="majorHAnsi"/>
              </w:rPr>
              <w:t xml:space="preserve">. </w:t>
            </w:r>
          </w:p>
          <w:p w14:paraId="291BAEDD" w14:textId="6F15A6C4" w:rsidR="00C47329" w:rsidRPr="00B914DD" w:rsidRDefault="00C47329" w:rsidP="007F62B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B914DD">
              <w:rPr>
                <w:rFonts w:asciiTheme="majorHAnsi" w:hAnsiTheme="majorHAnsi"/>
              </w:rPr>
              <w:t xml:space="preserve">Projet PEP : Nicole </w:t>
            </w:r>
            <w:r w:rsidR="00B914DD">
              <w:rPr>
                <w:rFonts w:asciiTheme="majorHAnsi" w:hAnsiTheme="majorHAnsi"/>
              </w:rPr>
              <w:t>a pris</w:t>
            </w:r>
            <w:r w:rsidRPr="00B914DD">
              <w:rPr>
                <w:rFonts w:asciiTheme="majorHAnsi" w:hAnsiTheme="majorHAnsi"/>
              </w:rPr>
              <w:t xml:space="preserve"> contact avec</w:t>
            </w:r>
            <w:r w:rsidR="002260B7">
              <w:rPr>
                <w:rFonts w:asciiTheme="majorHAnsi" w:hAnsiTheme="majorHAnsi"/>
              </w:rPr>
              <w:t xml:space="preserve"> l’</w:t>
            </w:r>
            <w:r w:rsidRPr="00B914DD">
              <w:rPr>
                <w:rFonts w:asciiTheme="majorHAnsi" w:hAnsiTheme="majorHAnsi"/>
              </w:rPr>
              <w:t xml:space="preserve">association </w:t>
            </w:r>
            <w:r w:rsidR="00F03F41">
              <w:rPr>
                <w:rFonts w:asciiTheme="majorHAnsi" w:hAnsiTheme="majorHAnsi"/>
              </w:rPr>
              <w:t>« </w:t>
            </w:r>
            <w:r w:rsidR="002260B7">
              <w:rPr>
                <w:rFonts w:asciiTheme="majorHAnsi" w:hAnsiTheme="majorHAnsi"/>
              </w:rPr>
              <w:t>S</w:t>
            </w:r>
            <w:r w:rsidRPr="00B914DD">
              <w:rPr>
                <w:rFonts w:asciiTheme="majorHAnsi" w:hAnsiTheme="majorHAnsi"/>
              </w:rPr>
              <w:t xml:space="preserve">trong </w:t>
            </w:r>
            <w:proofErr w:type="spellStart"/>
            <w:r w:rsidR="002260B7">
              <w:rPr>
                <w:rFonts w:asciiTheme="majorHAnsi" w:hAnsiTheme="majorHAnsi"/>
              </w:rPr>
              <w:t>M</w:t>
            </w:r>
            <w:r w:rsidRPr="00B914DD">
              <w:rPr>
                <w:rFonts w:asciiTheme="majorHAnsi" w:hAnsiTheme="majorHAnsi"/>
              </w:rPr>
              <w:t>ind</w:t>
            </w:r>
            <w:proofErr w:type="spellEnd"/>
            <w:r w:rsidR="00B914DD">
              <w:rPr>
                <w:rFonts w:asciiTheme="majorHAnsi" w:hAnsiTheme="majorHAnsi"/>
              </w:rPr>
              <w:t>,</w:t>
            </w:r>
            <w:r w:rsidRPr="00B914DD">
              <w:rPr>
                <w:rFonts w:asciiTheme="majorHAnsi" w:hAnsiTheme="majorHAnsi"/>
              </w:rPr>
              <w:t xml:space="preserve"> </w:t>
            </w:r>
            <w:r w:rsidR="002260B7">
              <w:rPr>
                <w:rFonts w:asciiTheme="majorHAnsi" w:hAnsiTheme="majorHAnsi"/>
              </w:rPr>
              <w:t>S</w:t>
            </w:r>
            <w:r w:rsidRPr="00B914DD">
              <w:rPr>
                <w:rFonts w:asciiTheme="majorHAnsi" w:hAnsiTheme="majorHAnsi"/>
              </w:rPr>
              <w:t xml:space="preserve">trong </w:t>
            </w:r>
            <w:r w:rsidR="002260B7">
              <w:rPr>
                <w:rFonts w:asciiTheme="majorHAnsi" w:hAnsiTheme="majorHAnsi"/>
              </w:rPr>
              <w:t>K</w:t>
            </w:r>
            <w:r w:rsidRPr="00B914DD">
              <w:rPr>
                <w:rFonts w:asciiTheme="majorHAnsi" w:hAnsiTheme="majorHAnsi"/>
              </w:rPr>
              <w:t>ids</w:t>
            </w:r>
            <w:r w:rsidR="00F03F41">
              <w:rPr>
                <w:rFonts w:asciiTheme="majorHAnsi" w:hAnsiTheme="majorHAnsi"/>
              </w:rPr>
              <w:t> »</w:t>
            </w:r>
            <w:r w:rsidR="00B914DD">
              <w:rPr>
                <w:rFonts w:asciiTheme="majorHAnsi" w:hAnsiTheme="majorHAnsi"/>
              </w:rPr>
              <w:t xml:space="preserve"> qui pourra offrir un </w:t>
            </w:r>
            <w:r w:rsidRPr="00B914DD">
              <w:rPr>
                <w:rFonts w:asciiTheme="majorHAnsi" w:hAnsiTheme="majorHAnsi"/>
              </w:rPr>
              <w:t>atelier</w:t>
            </w:r>
            <w:r w:rsidR="00B914DD">
              <w:rPr>
                <w:rFonts w:asciiTheme="majorHAnsi" w:hAnsiTheme="majorHAnsi"/>
              </w:rPr>
              <w:t xml:space="preserve"> sur la</w:t>
            </w:r>
            <w:r w:rsidRPr="00B914DD">
              <w:rPr>
                <w:rFonts w:asciiTheme="majorHAnsi" w:hAnsiTheme="majorHAnsi"/>
              </w:rPr>
              <w:t xml:space="preserve"> gestion de stress des enfants</w:t>
            </w:r>
            <w:r w:rsidR="002260B7">
              <w:rPr>
                <w:rFonts w:asciiTheme="majorHAnsi" w:hAnsiTheme="majorHAnsi"/>
              </w:rPr>
              <w:t xml:space="preserve"> en français</w:t>
            </w:r>
            <w:r w:rsidRPr="00B914DD">
              <w:rPr>
                <w:rFonts w:asciiTheme="majorHAnsi" w:hAnsiTheme="majorHAnsi"/>
              </w:rPr>
              <w:t xml:space="preserve">. </w:t>
            </w:r>
            <w:r w:rsidR="00B914DD">
              <w:rPr>
                <w:rFonts w:asciiTheme="majorHAnsi" w:hAnsiTheme="majorHAnsi"/>
              </w:rPr>
              <w:t xml:space="preserve">Le coût de </w:t>
            </w:r>
            <w:r w:rsidR="0056138F">
              <w:rPr>
                <w:rFonts w:asciiTheme="majorHAnsi" w:hAnsiTheme="majorHAnsi"/>
              </w:rPr>
              <w:t>l’atelier est de</w:t>
            </w:r>
            <w:r w:rsidRPr="00B914DD">
              <w:rPr>
                <w:rFonts w:asciiTheme="majorHAnsi" w:hAnsiTheme="majorHAnsi"/>
              </w:rPr>
              <w:t xml:space="preserve"> 500</w:t>
            </w:r>
            <w:r w:rsidR="00F03F41">
              <w:rPr>
                <w:rFonts w:asciiTheme="majorHAnsi" w:hAnsiTheme="majorHAnsi"/>
              </w:rPr>
              <w:t> </w:t>
            </w:r>
            <w:r w:rsidRPr="00B914DD">
              <w:rPr>
                <w:rFonts w:asciiTheme="majorHAnsi" w:hAnsiTheme="majorHAnsi"/>
              </w:rPr>
              <w:t>$ pour un max</w:t>
            </w:r>
            <w:r w:rsidR="0056138F">
              <w:rPr>
                <w:rFonts w:asciiTheme="majorHAnsi" w:hAnsiTheme="majorHAnsi"/>
              </w:rPr>
              <w:t>imum</w:t>
            </w:r>
            <w:r w:rsidRPr="00B914DD">
              <w:rPr>
                <w:rFonts w:asciiTheme="majorHAnsi" w:hAnsiTheme="majorHAnsi"/>
              </w:rPr>
              <w:t xml:space="preserve"> de 100 participants.</w:t>
            </w:r>
            <w:r w:rsidR="0056138F">
              <w:rPr>
                <w:rFonts w:asciiTheme="majorHAnsi" w:hAnsiTheme="majorHAnsi"/>
              </w:rPr>
              <w:t xml:space="preserve"> </w:t>
            </w:r>
            <w:r w:rsidR="0056138F" w:rsidRPr="0056138F">
              <w:rPr>
                <w:rFonts w:asciiTheme="majorHAnsi" w:hAnsiTheme="majorHAnsi"/>
                <w:b/>
                <w:bCs/>
              </w:rPr>
              <w:t>Action</w:t>
            </w:r>
            <w:r w:rsidR="00F03F41">
              <w:rPr>
                <w:rFonts w:asciiTheme="majorHAnsi" w:hAnsiTheme="majorHAnsi"/>
                <w:b/>
                <w:bCs/>
              </w:rPr>
              <w:t> </w:t>
            </w:r>
            <w:r w:rsidR="0056138F" w:rsidRPr="0056138F">
              <w:rPr>
                <w:rFonts w:asciiTheme="majorHAnsi" w:hAnsiTheme="majorHAnsi"/>
                <w:b/>
                <w:bCs/>
              </w:rPr>
              <w:t xml:space="preserve">: Nicole demandera à la compagnie </w:t>
            </w:r>
            <w:r w:rsidR="002260B7" w:rsidRPr="0056138F">
              <w:rPr>
                <w:rFonts w:asciiTheme="majorHAnsi" w:hAnsiTheme="majorHAnsi"/>
                <w:b/>
                <w:bCs/>
              </w:rPr>
              <w:t>s</w:t>
            </w:r>
            <w:r w:rsidR="003A30A8">
              <w:rPr>
                <w:rFonts w:asciiTheme="majorHAnsi" w:hAnsiTheme="majorHAnsi"/>
                <w:b/>
                <w:bCs/>
              </w:rPr>
              <w:t>’</w:t>
            </w:r>
            <w:r w:rsidR="002260B7">
              <w:rPr>
                <w:rFonts w:asciiTheme="majorHAnsi" w:hAnsiTheme="majorHAnsi"/>
                <w:b/>
                <w:bCs/>
              </w:rPr>
              <w:t>il est</w:t>
            </w:r>
            <w:r w:rsidR="0056138F" w:rsidRPr="0056138F">
              <w:rPr>
                <w:rFonts w:asciiTheme="majorHAnsi" w:hAnsiTheme="majorHAnsi"/>
                <w:b/>
                <w:bCs/>
              </w:rPr>
              <w:t xml:space="preserve"> </w:t>
            </w:r>
            <w:r w:rsidR="002260B7">
              <w:rPr>
                <w:rFonts w:asciiTheme="majorHAnsi" w:hAnsiTheme="majorHAnsi"/>
                <w:b/>
                <w:bCs/>
              </w:rPr>
              <w:t xml:space="preserve">possible d’organiser l’événement le </w:t>
            </w:r>
            <w:r w:rsidR="0056138F" w:rsidRPr="0056138F">
              <w:rPr>
                <w:rFonts w:asciiTheme="majorHAnsi" w:hAnsiTheme="majorHAnsi"/>
                <w:b/>
                <w:bCs/>
              </w:rPr>
              <w:t>30</w:t>
            </w:r>
            <w:r w:rsidR="00F03F41">
              <w:rPr>
                <w:rFonts w:asciiTheme="majorHAnsi" w:hAnsiTheme="majorHAnsi"/>
                <w:b/>
                <w:bCs/>
              </w:rPr>
              <w:t> </w:t>
            </w:r>
            <w:r w:rsidR="0056138F" w:rsidRPr="0056138F">
              <w:rPr>
                <w:rFonts w:asciiTheme="majorHAnsi" w:hAnsiTheme="majorHAnsi"/>
                <w:b/>
                <w:bCs/>
              </w:rPr>
              <w:t>mars (</w:t>
            </w:r>
            <w:r w:rsidR="002260B7">
              <w:rPr>
                <w:rFonts w:asciiTheme="majorHAnsi" w:hAnsiTheme="majorHAnsi"/>
                <w:b/>
                <w:bCs/>
              </w:rPr>
              <w:t>ou</w:t>
            </w:r>
            <w:r w:rsidR="0056138F" w:rsidRPr="0056138F">
              <w:rPr>
                <w:rFonts w:asciiTheme="majorHAnsi" w:hAnsiTheme="majorHAnsi"/>
                <w:b/>
                <w:bCs/>
              </w:rPr>
              <w:t xml:space="preserve"> alternativement le 2</w:t>
            </w:r>
            <w:r w:rsidR="00F03F41">
              <w:rPr>
                <w:rFonts w:asciiTheme="majorHAnsi" w:hAnsiTheme="majorHAnsi"/>
                <w:b/>
                <w:bCs/>
              </w:rPr>
              <w:t> </w:t>
            </w:r>
            <w:r w:rsidR="0056138F" w:rsidRPr="0056138F">
              <w:rPr>
                <w:rFonts w:asciiTheme="majorHAnsi" w:hAnsiTheme="majorHAnsi"/>
                <w:b/>
                <w:bCs/>
              </w:rPr>
              <w:t>mars ou le 20</w:t>
            </w:r>
            <w:r w:rsidR="00F03F41">
              <w:rPr>
                <w:rFonts w:asciiTheme="majorHAnsi" w:hAnsiTheme="majorHAnsi"/>
                <w:b/>
                <w:bCs/>
              </w:rPr>
              <w:t> </w:t>
            </w:r>
            <w:r w:rsidR="0056138F" w:rsidRPr="0056138F">
              <w:rPr>
                <w:rFonts w:asciiTheme="majorHAnsi" w:hAnsiTheme="majorHAnsi"/>
                <w:b/>
                <w:bCs/>
              </w:rPr>
              <w:t>avri</w:t>
            </w:r>
            <w:r w:rsidR="002260B7">
              <w:rPr>
                <w:rFonts w:asciiTheme="majorHAnsi" w:hAnsiTheme="majorHAnsi"/>
                <w:b/>
                <w:bCs/>
              </w:rPr>
              <w:t>l</w:t>
            </w:r>
            <w:r w:rsidR="0056138F" w:rsidRPr="0056138F">
              <w:rPr>
                <w:rFonts w:asciiTheme="majorHAnsi" w:hAnsiTheme="majorHAnsi"/>
                <w:b/>
                <w:bCs/>
              </w:rPr>
              <w:t>).</w:t>
            </w:r>
            <w:r w:rsidR="0056138F">
              <w:rPr>
                <w:rFonts w:asciiTheme="majorHAnsi" w:hAnsiTheme="majorHAnsi"/>
              </w:rPr>
              <w:t xml:space="preserve"> </w:t>
            </w:r>
            <w:r w:rsidR="0056138F" w:rsidRPr="0056138F">
              <w:rPr>
                <w:rFonts w:asciiTheme="majorHAnsi" w:hAnsiTheme="majorHAnsi"/>
                <w:b/>
                <w:bCs/>
              </w:rPr>
              <w:t>Action</w:t>
            </w:r>
            <w:r w:rsidR="00F03F41">
              <w:rPr>
                <w:rFonts w:asciiTheme="majorHAnsi" w:hAnsiTheme="majorHAnsi"/>
                <w:b/>
                <w:bCs/>
              </w:rPr>
              <w:t> </w:t>
            </w:r>
            <w:r w:rsidR="0056138F" w:rsidRPr="0056138F">
              <w:rPr>
                <w:rFonts w:asciiTheme="majorHAnsi" w:hAnsiTheme="majorHAnsi"/>
                <w:b/>
                <w:bCs/>
              </w:rPr>
              <w:t xml:space="preserve">: </w:t>
            </w:r>
            <w:r w:rsidR="003A30A8">
              <w:rPr>
                <w:rFonts w:asciiTheme="majorHAnsi" w:hAnsiTheme="majorHAnsi"/>
                <w:b/>
                <w:bCs/>
              </w:rPr>
              <w:t>La direction</w:t>
            </w:r>
            <w:r w:rsidR="0056138F" w:rsidRPr="0056138F">
              <w:rPr>
                <w:rFonts w:asciiTheme="majorHAnsi" w:hAnsiTheme="majorHAnsi"/>
                <w:b/>
                <w:bCs/>
              </w:rPr>
              <w:t xml:space="preserve"> fera aussi de la publicité dans l’hebdo et sur </w:t>
            </w:r>
            <w:r w:rsidR="003D6EC2">
              <w:rPr>
                <w:rFonts w:asciiTheme="majorHAnsi" w:hAnsiTheme="majorHAnsi"/>
                <w:b/>
                <w:bCs/>
              </w:rPr>
              <w:t>F</w:t>
            </w:r>
            <w:r w:rsidR="0056138F" w:rsidRPr="0056138F">
              <w:rPr>
                <w:rFonts w:asciiTheme="majorHAnsi" w:hAnsiTheme="majorHAnsi"/>
                <w:b/>
                <w:bCs/>
              </w:rPr>
              <w:t>acebook</w:t>
            </w:r>
            <w:r w:rsidRPr="00B914DD">
              <w:rPr>
                <w:rFonts w:asciiTheme="majorHAnsi" w:hAnsiTheme="majorHAnsi"/>
              </w:rPr>
              <w:t>. On pourra inviter les parents de Pierre Elliott Trudeau. Si</w:t>
            </w:r>
            <w:r w:rsidR="0056138F">
              <w:rPr>
                <w:rFonts w:asciiTheme="majorHAnsi" w:hAnsiTheme="majorHAnsi"/>
              </w:rPr>
              <w:t xml:space="preserve"> l’atelier </w:t>
            </w:r>
            <w:r w:rsidR="00977A6E">
              <w:rPr>
                <w:rFonts w:asciiTheme="majorHAnsi" w:hAnsiTheme="majorHAnsi"/>
              </w:rPr>
              <w:t>vise</w:t>
            </w:r>
            <w:r w:rsidR="0056138F">
              <w:rPr>
                <w:rFonts w:asciiTheme="majorHAnsi" w:hAnsiTheme="majorHAnsi"/>
              </w:rPr>
              <w:t xml:space="preserve"> aussi</w:t>
            </w:r>
            <w:r w:rsidRPr="00B914DD">
              <w:rPr>
                <w:rFonts w:asciiTheme="majorHAnsi" w:hAnsiTheme="majorHAnsi"/>
              </w:rPr>
              <w:t xml:space="preserve"> les ado</w:t>
            </w:r>
            <w:r w:rsidR="0056138F">
              <w:rPr>
                <w:rFonts w:asciiTheme="majorHAnsi" w:hAnsiTheme="majorHAnsi"/>
              </w:rPr>
              <w:t>lescents</w:t>
            </w:r>
            <w:r w:rsidRPr="00B914DD">
              <w:rPr>
                <w:rFonts w:asciiTheme="majorHAnsi" w:hAnsiTheme="majorHAnsi"/>
              </w:rPr>
              <w:t>, on invit</w:t>
            </w:r>
            <w:r w:rsidR="0056138F">
              <w:rPr>
                <w:rFonts w:asciiTheme="majorHAnsi" w:hAnsiTheme="majorHAnsi"/>
              </w:rPr>
              <w:t>er</w:t>
            </w:r>
            <w:r w:rsidR="003A30A8">
              <w:rPr>
                <w:rFonts w:asciiTheme="majorHAnsi" w:hAnsiTheme="majorHAnsi"/>
              </w:rPr>
              <w:t>a</w:t>
            </w:r>
            <w:r w:rsidR="0056138F">
              <w:rPr>
                <w:rFonts w:asciiTheme="majorHAnsi" w:hAnsiTheme="majorHAnsi"/>
              </w:rPr>
              <w:t xml:space="preserve"> </w:t>
            </w:r>
            <w:r w:rsidRPr="00B914DD">
              <w:rPr>
                <w:rFonts w:asciiTheme="majorHAnsi" w:hAnsiTheme="majorHAnsi"/>
              </w:rPr>
              <w:t xml:space="preserve">les parents de Toronto Ouest. </w:t>
            </w:r>
          </w:p>
          <w:p w14:paraId="26101C38" w14:textId="2F8BD2D8" w:rsidR="00C47329" w:rsidRPr="0056138F" w:rsidRDefault="00C47329" w:rsidP="007F62B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B914DD">
              <w:rPr>
                <w:rFonts w:asciiTheme="majorHAnsi" w:hAnsiTheme="majorHAnsi"/>
              </w:rPr>
              <w:t>Bal du printemps : Véronique, Tooka et Isabelle</w:t>
            </w:r>
            <w:r w:rsidR="0056138F">
              <w:rPr>
                <w:rFonts w:asciiTheme="majorHAnsi" w:hAnsiTheme="majorHAnsi"/>
              </w:rPr>
              <w:t xml:space="preserve">. </w:t>
            </w:r>
            <w:r w:rsidR="002260B7" w:rsidRPr="002260B7">
              <w:rPr>
                <w:rFonts w:asciiTheme="majorHAnsi" w:hAnsiTheme="majorHAnsi"/>
                <w:b/>
                <w:bCs/>
              </w:rPr>
              <w:t>Action</w:t>
            </w:r>
            <w:r w:rsidR="00F03F41">
              <w:rPr>
                <w:rFonts w:asciiTheme="majorHAnsi" w:hAnsiTheme="majorHAnsi"/>
                <w:b/>
                <w:bCs/>
              </w:rPr>
              <w:t> </w:t>
            </w:r>
            <w:r w:rsidR="002260B7" w:rsidRPr="002260B7">
              <w:rPr>
                <w:rFonts w:asciiTheme="majorHAnsi" w:hAnsiTheme="majorHAnsi"/>
                <w:b/>
                <w:bCs/>
              </w:rPr>
              <w:t xml:space="preserve">: </w:t>
            </w:r>
            <w:r w:rsidR="0056138F" w:rsidRPr="002260B7">
              <w:rPr>
                <w:rFonts w:asciiTheme="majorHAnsi" w:hAnsiTheme="majorHAnsi"/>
                <w:b/>
                <w:bCs/>
              </w:rPr>
              <w:t>Un</w:t>
            </w:r>
            <w:r w:rsidRPr="002260B7">
              <w:rPr>
                <w:rFonts w:asciiTheme="majorHAnsi" w:hAnsiTheme="majorHAnsi"/>
                <w:b/>
                <w:bCs/>
              </w:rPr>
              <w:t xml:space="preserve"> </w:t>
            </w:r>
            <w:r w:rsidR="0056138F" w:rsidRPr="002260B7">
              <w:rPr>
                <w:rFonts w:asciiTheme="majorHAnsi" w:hAnsiTheme="majorHAnsi"/>
                <w:b/>
                <w:bCs/>
              </w:rPr>
              <w:t>s</w:t>
            </w:r>
            <w:r w:rsidRPr="002260B7">
              <w:rPr>
                <w:rFonts w:asciiTheme="majorHAnsi" w:hAnsiTheme="majorHAnsi"/>
                <w:b/>
                <w:bCs/>
              </w:rPr>
              <w:t>ous</w:t>
            </w:r>
            <w:r w:rsidR="0056138F" w:rsidRPr="002260B7">
              <w:rPr>
                <w:rFonts w:asciiTheme="majorHAnsi" w:hAnsiTheme="majorHAnsi"/>
                <w:b/>
                <w:bCs/>
              </w:rPr>
              <w:t>-</w:t>
            </w:r>
            <w:r w:rsidRPr="002260B7">
              <w:rPr>
                <w:rFonts w:asciiTheme="majorHAnsi" w:hAnsiTheme="majorHAnsi"/>
                <w:b/>
                <w:bCs/>
              </w:rPr>
              <w:t>comité va discuter des détails</w:t>
            </w:r>
            <w:r w:rsidR="0056138F" w:rsidRPr="002260B7">
              <w:rPr>
                <w:rFonts w:asciiTheme="majorHAnsi" w:hAnsiTheme="majorHAnsi"/>
                <w:b/>
                <w:bCs/>
              </w:rPr>
              <w:t xml:space="preserve"> du bal qui aura lieu le 24</w:t>
            </w:r>
            <w:r w:rsidR="00F03F41">
              <w:rPr>
                <w:rFonts w:asciiTheme="majorHAnsi" w:hAnsiTheme="majorHAnsi"/>
                <w:b/>
                <w:bCs/>
              </w:rPr>
              <w:t> </w:t>
            </w:r>
            <w:r w:rsidR="0056138F" w:rsidRPr="002260B7">
              <w:rPr>
                <w:rFonts w:asciiTheme="majorHAnsi" w:hAnsiTheme="majorHAnsi"/>
                <w:b/>
                <w:bCs/>
              </w:rPr>
              <w:t>mars.</w:t>
            </w:r>
            <w:r w:rsidR="0056138F">
              <w:rPr>
                <w:rFonts w:asciiTheme="majorHAnsi" w:hAnsiTheme="majorHAnsi"/>
              </w:rPr>
              <w:t xml:space="preserve"> </w:t>
            </w:r>
          </w:p>
          <w:p w14:paraId="53175234" w14:textId="6B46515C" w:rsidR="00C47329" w:rsidRPr="006D2805" w:rsidRDefault="00C47329" w:rsidP="007F62B6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sz w:val="20"/>
                <w:szCs w:val="20"/>
              </w:rPr>
            </w:pPr>
            <w:r w:rsidRPr="0056138F">
              <w:rPr>
                <w:rFonts w:asciiTheme="majorHAnsi" w:hAnsiTheme="majorHAnsi"/>
              </w:rPr>
              <w:t>Soirée cinéma : Amélie et Sandra</w:t>
            </w:r>
            <w:r w:rsidR="0056138F">
              <w:rPr>
                <w:rFonts w:asciiTheme="majorHAnsi" w:hAnsiTheme="majorHAnsi"/>
              </w:rPr>
              <w:t xml:space="preserve">. La soirée aura lieu le </w:t>
            </w:r>
            <w:r w:rsidRPr="0056138F">
              <w:rPr>
                <w:rFonts w:asciiTheme="majorHAnsi" w:hAnsiTheme="majorHAnsi"/>
              </w:rPr>
              <w:t>10</w:t>
            </w:r>
            <w:r w:rsidR="00F03F41">
              <w:rPr>
                <w:rFonts w:asciiTheme="majorHAnsi" w:hAnsiTheme="majorHAnsi"/>
              </w:rPr>
              <w:t> </w:t>
            </w:r>
            <w:r w:rsidRPr="0056138F">
              <w:rPr>
                <w:rFonts w:asciiTheme="majorHAnsi" w:hAnsiTheme="majorHAnsi"/>
              </w:rPr>
              <w:t>février</w:t>
            </w:r>
            <w:r w:rsidR="0056138F">
              <w:rPr>
                <w:rFonts w:asciiTheme="majorHAnsi" w:hAnsiTheme="majorHAnsi"/>
              </w:rPr>
              <w:t xml:space="preserve"> et suite à un sondage dans l’école fait par la classe 4</w:t>
            </w:r>
            <w:r w:rsidR="0056138F" w:rsidRPr="0056138F">
              <w:rPr>
                <w:rFonts w:asciiTheme="majorHAnsi" w:hAnsiTheme="majorHAnsi"/>
              </w:rPr>
              <w:t>/</w:t>
            </w:r>
            <w:r w:rsidR="0056138F">
              <w:rPr>
                <w:rFonts w:asciiTheme="majorHAnsi" w:hAnsiTheme="majorHAnsi"/>
              </w:rPr>
              <w:t>5</w:t>
            </w:r>
            <w:r w:rsidR="00F03F41">
              <w:rPr>
                <w:rFonts w:asciiTheme="majorHAnsi" w:hAnsiTheme="majorHAnsi"/>
              </w:rPr>
              <w:t xml:space="preserve"> </w:t>
            </w:r>
            <w:r w:rsidR="0056138F">
              <w:rPr>
                <w:rFonts w:asciiTheme="majorHAnsi" w:hAnsiTheme="majorHAnsi"/>
              </w:rPr>
              <w:t>c</w:t>
            </w:r>
            <w:r w:rsidRPr="0056138F">
              <w:rPr>
                <w:rFonts w:asciiTheme="majorHAnsi" w:hAnsiTheme="majorHAnsi"/>
              </w:rPr>
              <w:t xml:space="preserve"> </w:t>
            </w:r>
            <w:r w:rsidR="002260B7">
              <w:rPr>
                <w:rFonts w:asciiTheme="majorHAnsi" w:hAnsiTheme="majorHAnsi"/>
              </w:rPr>
              <w:t xml:space="preserve">de </w:t>
            </w:r>
            <w:proofErr w:type="spellStart"/>
            <w:r w:rsidR="002260B7">
              <w:rPr>
                <w:rFonts w:asciiTheme="majorHAnsi" w:hAnsiTheme="majorHAnsi"/>
              </w:rPr>
              <w:t>M.Turgun</w:t>
            </w:r>
            <w:proofErr w:type="spellEnd"/>
            <w:r w:rsidR="0056138F">
              <w:rPr>
                <w:rFonts w:asciiTheme="majorHAnsi" w:hAnsiTheme="majorHAnsi"/>
              </w:rPr>
              <w:t xml:space="preserve"> le film : Bad Guys a été choisi.</w:t>
            </w:r>
            <w:r w:rsidR="003A30A8">
              <w:rPr>
                <w:rFonts w:asciiTheme="majorHAnsi" w:hAnsiTheme="majorHAnsi"/>
              </w:rPr>
              <w:t xml:space="preserve"> L’école remercie M.</w:t>
            </w:r>
            <w:r w:rsidR="00F03F41">
              <w:rPr>
                <w:rFonts w:asciiTheme="majorHAnsi" w:hAnsiTheme="majorHAnsi"/>
              </w:rPr>
              <w:t> </w:t>
            </w:r>
            <w:proofErr w:type="spellStart"/>
            <w:r w:rsidR="003A30A8">
              <w:rPr>
                <w:rFonts w:asciiTheme="majorHAnsi" w:hAnsiTheme="majorHAnsi"/>
              </w:rPr>
              <w:t>Turgun</w:t>
            </w:r>
            <w:proofErr w:type="spellEnd"/>
            <w:r w:rsidR="003A30A8">
              <w:rPr>
                <w:rFonts w:asciiTheme="majorHAnsi" w:hAnsiTheme="majorHAnsi"/>
              </w:rPr>
              <w:t xml:space="preserve"> et sa classe pour leur travail.</w:t>
            </w:r>
            <w:r w:rsidR="0056138F">
              <w:rPr>
                <w:rFonts w:asciiTheme="majorHAnsi" w:hAnsiTheme="majorHAnsi"/>
              </w:rPr>
              <w:t xml:space="preserve"> On </w:t>
            </w:r>
            <w:r w:rsidR="0026657C">
              <w:rPr>
                <w:rFonts w:asciiTheme="majorHAnsi" w:hAnsiTheme="majorHAnsi"/>
              </w:rPr>
              <w:t>vendra</w:t>
            </w:r>
            <w:r w:rsidR="0056138F">
              <w:rPr>
                <w:rFonts w:asciiTheme="majorHAnsi" w:hAnsiTheme="majorHAnsi"/>
              </w:rPr>
              <w:t xml:space="preserve"> aussi de la pizza</w:t>
            </w:r>
            <w:r w:rsidR="0026657C">
              <w:rPr>
                <w:rFonts w:asciiTheme="majorHAnsi" w:hAnsiTheme="majorHAnsi"/>
              </w:rPr>
              <w:t xml:space="preserve">. Les parents pourront acheter la pizza en avance sur </w:t>
            </w:r>
            <w:r w:rsidR="003D6EC2">
              <w:rPr>
                <w:rFonts w:asciiTheme="majorHAnsi" w:hAnsiTheme="majorHAnsi"/>
              </w:rPr>
              <w:t>S</w:t>
            </w:r>
            <w:r w:rsidR="0026657C">
              <w:rPr>
                <w:rFonts w:asciiTheme="majorHAnsi" w:hAnsiTheme="majorHAnsi"/>
              </w:rPr>
              <w:t>chool-</w:t>
            </w:r>
            <w:r w:rsidR="003D6EC2">
              <w:rPr>
                <w:rFonts w:asciiTheme="majorHAnsi" w:hAnsiTheme="majorHAnsi"/>
              </w:rPr>
              <w:t>D</w:t>
            </w:r>
            <w:r w:rsidR="0026657C">
              <w:rPr>
                <w:rFonts w:asciiTheme="majorHAnsi" w:hAnsiTheme="majorHAnsi"/>
              </w:rPr>
              <w:t>ay</w:t>
            </w:r>
            <w:r w:rsidRPr="0056138F">
              <w:rPr>
                <w:rFonts w:asciiTheme="majorHAnsi" w:hAnsiTheme="majorHAnsi"/>
              </w:rPr>
              <w:t xml:space="preserve">. </w:t>
            </w:r>
            <w:r w:rsidR="0026657C">
              <w:rPr>
                <w:rFonts w:asciiTheme="majorHAnsi" w:hAnsiTheme="majorHAnsi"/>
              </w:rPr>
              <w:t>Les</w:t>
            </w:r>
            <w:r w:rsidRPr="0056138F">
              <w:rPr>
                <w:rFonts w:asciiTheme="majorHAnsi" w:hAnsiTheme="majorHAnsi"/>
              </w:rPr>
              <w:t xml:space="preserve"> 6</w:t>
            </w:r>
            <w:r w:rsidR="00F03F41">
              <w:rPr>
                <w:rFonts w:asciiTheme="majorHAnsi" w:hAnsiTheme="majorHAnsi"/>
              </w:rPr>
              <w:t>e </w:t>
            </w:r>
            <w:r w:rsidRPr="0056138F">
              <w:rPr>
                <w:rFonts w:asciiTheme="majorHAnsi" w:hAnsiTheme="majorHAnsi"/>
              </w:rPr>
              <w:t>ann</w:t>
            </w:r>
            <w:r w:rsidR="0026657C">
              <w:rPr>
                <w:rFonts w:asciiTheme="majorHAnsi" w:hAnsiTheme="majorHAnsi"/>
              </w:rPr>
              <w:t>é</w:t>
            </w:r>
            <w:r w:rsidRPr="0056138F">
              <w:rPr>
                <w:rFonts w:asciiTheme="majorHAnsi" w:hAnsiTheme="majorHAnsi"/>
              </w:rPr>
              <w:t>e</w:t>
            </w:r>
            <w:r w:rsidR="002260B7">
              <w:rPr>
                <w:rFonts w:asciiTheme="majorHAnsi" w:hAnsiTheme="majorHAnsi"/>
              </w:rPr>
              <w:t>s</w:t>
            </w:r>
            <w:r w:rsidRPr="0056138F">
              <w:rPr>
                <w:rFonts w:asciiTheme="majorHAnsi" w:hAnsiTheme="majorHAnsi"/>
              </w:rPr>
              <w:t xml:space="preserve"> vendr</w:t>
            </w:r>
            <w:r w:rsidR="003A30A8">
              <w:rPr>
                <w:rFonts w:asciiTheme="majorHAnsi" w:hAnsiTheme="majorHAnsi"/>
              </w:rPr>
              <w:t>ont</w:t>
            </w:r>
            <w:r w:rsidRPr="0056138F">
              <w:rPr>
                <w:rFonts w:asciiTheme="majorHAnsi" w:hAnsiTheme="majorHAnsi"/>
              </w:rPr>
              <w:t xml:space="preserve"> </w:t>
            </w:r>
            <w:r w:rsidR="0026657C">
              <w:rPr>
                <w:rFonts w:asciiTheme="majorHAnsi" w:hAnsiTheme="majorHAnsi"/>
              </w:rPr>
              <w:t>du</w:t>
            </w:r>
            <w:r w:rsidR="002260B7">
              <w:rPr>
                <w:rFonts w:asciiTheme="majorHAnsi" w:hAnsiTheme="majorHAnsi"/>
              </w:rPr>
              <w:t xml:space="preserve"> maïs soufflé</w:t>
            </w:r>
            <w:r w:rsidRPr="002260B7">
              <w:rPr>
                <w:rFonts w:asciiTheme="majorHAnsi" w:hAnsiTheme="majorHAnsi"/>
              </w:rPr>
              <w:t>.</w:t>
            </w:r>
            <w:r w:rsidRPr="002260B7">
              <w:rPr>
                <w:rFonts w:asciiTheme="majorHAnsi" w:hAnsiTheme="majorHAnsi"/>
                <w:b/>
                <w:bCs/>
              </w:rPr>
              <w:t xml:space="preserve"> </w:t>
            </w:r>
            <w:r w:rsidR="002260B7">
              <w:rPr>
                <w:rFonts w:asciiTheme="majorHAnsi" w:hAnsiTheme="majorHAnsi"/>
              </w:rPr>
              <w:t xml:space="preserve">On </w:t>
            </w:r>
            <w:r w:rsidR="002260B7" w:rsidRPr="0056138F">
              <w:rPr>
                <w:rFonts w:asciiTheme="majorHAnsi" w:hAnsiTheme="majorHAnsi"/>
              </w:rPr>
              <w:t>encourager</w:t>
            </w:r>
            <w:r w:rsidR="002260B7">
              <w:rPr>
                <w:rFonts w:asciiTheme="majorHAnsi" w:hAnsiTheme="majorHAnsi"/>
              </w:rPr>
              <w:t>a les</w:t>
            </w:r>
            <w:r w:rsidR="002260B7" w:rsidRPr="0056138F">
              <w:rPr>
                <w:rFonts w:asciiTheme="majorHAnsi" w:hAnsiTheme="majorHAnsi"/>
              </w:rPr>
              <w:t xml:space="preserve"> enfants à venir avec leur pyjama et doudou.</w:t>
            </w:r>
            <w:r w:rsidR="002260B7" w:rsidRPr="002260B7">
              <w:rPr>
                <w:rFonts w:asciiTheme="majorHAnsi" w:hAnsiTheme="majorHAnsi"/>
                <w:b/>
                <w:bCs/>
              </w:rPr>
              <w:t xml:space="preserve"> </w:t>
            </w:r>
            <w:r w:rsidR="002260B7">
              <w:rPr>
                <w:rFonts w:asciiTheme="majorHAnsi" w:hAnsiTheme="majorHAnsi"/>
                <w:b/>
                <w:bCs/>
              </w:rPr>
              <w:t>1</w:t>
            </w:r>
            <w:r w:rsidR="002260B7" w:rsidRPr="002260B7">
              <w:rPr>
                <w:rFonts w:asciiTheme="majorHAnsi" w:hAnsiTheme="majorHAnsi"/>
                <w:b/>
                <w:bCs/>
              </w:rPr>
              <w:t>.</w:t>
            </w:r>
            <w:r w:rsidR="0026657C" w:rsidRPr="002260B7">
              <w:rPr>
                <w:rFonts w:asciiTheme="majorHAnsi" w:hAnsiTheme="majorHAnsi"/>
                <w:b/>
                <w:bCs/>
              </w:rPr>
              <w:t>Action</w:t>
            </w:r>
            <w:r w:rsidR="00F03F41">
              <w:rPr>
                <w:rFonts w:asciiTheme="majorHAnsi" w:hAnsiTheme="majorHAnsi"/>
                <w:b/>
                <w:bCs/>
              </w:rPr>
              <w:t> </w:t>
            </w:r>
            <w:r w:rsidR="0026657C" w:rsidRPr="002260B7">
              <w:rPr>
                <w:rFonts w:asciiTheme="majorHAnsi" w:hAnsiTheme="majorHAnsi"/>
                <w:b/>
                <w:bCs/>
              </w:rPr>
              <w:t xml:space="preserve">: Trouver des volontaires pour distribuer la pizza et vendre </w:t>
            </w:r>
            <w:r w:rsidR="002260B7" w:rsidRPr="002260B7">
              <w:rPr>
                <w:rFonts w:asciiTheme="majorHAnsi" w:hAnsiTheme="majorHAnsi"/>
                <w:b/>
                <w:bCs/>
              </w:rPr>
              <w:t>l</w:t>
            </w:r>
            <w:r w:rsidR="0026657C" w:rsidRPr="002260B7">
              <w:rPr>
                <w:rFonts w:asciiTheme="majorHAnsi" w:hAnsiTheme="majorHAnsi"/>
                <w:b/>
                <w:bCs/>
              </w:rPr>
              <w:t>es jus</w:t>
            </w:r>
            <w:r w:rsidR="002260B7" w:rsidRPr="002260B7">
              <w:rPr>
                <w:rFonts w:asciiTheme="majorHAnsi" w:hAnsiTheme="majorHAnsi"/>
                <w:b/>
                <w:bCs/>
              </w:rPr>
              <w:t>, ainsi qu’aider avec l’organisation.</w:t>
            </w:r>
            <w:r w:rsidR="0026657C" w:rsidRPr="002260B7">
              <w:rPr>
                <w:rFonts w:asciiTheme="majorHAnsi" w:hAnsiTheme="majorHAnsi"/>
                <w:b/>
                <w:bCs/>
              </w:rPr>
              <w:t xml:space="preserve"> </w:t>
            </w:r>
            <w:r w:rsidR="002260B7" w:rsidRPr="002260B7">
              <w:rPr>
                <w:rFonts w:asciiTheme="majorHAnsi" w:hAnsiTheme="majorHAnsi"/>
                <w:b/>
                <w:bCs/>
              </w:rPr>
              <w:t>2.Action</w:t>
            </w:r>
            <w:r w:rsidR="00F03F41">
              <w:rPr>
                <w:rFonts w:asciiTheme="majorHAnsi" w:hAnsiTheme="majorHAnsi"/>
                <w:b/>
                <w:bCs/>
              </w:rPr>
              <w:t> </w:t>
            </w:r>
            <w:r w:rsidR="002260B7" w:rsidRPr="002260B7">
              <w:rPr>
                <w:rFonts w:asciiTheme="majorHAnsi" w:hAnsiTheme="majorHAnsi"/>
                <w:b/>
                <w:bCs/>
              </w:rPr>
              <w:t xml:space="preserve">: </w:t>
            </w:r>
            <w:r w:rsidR="0026657C" w:rsidRPr="002260B7">
              <w:rPr>
                <w:rFonts w:asciiTheme="majorHAnsi" w:hAnsiTheme="majorHAnsi"/>
                <w:b/>
                <w:bCs/>
              </w:rPr>
              <w:t>Nicole s’occupe</w:t>
            </w:r>
            <w:r w:rsidR="003A30A8">
              <w:rPr>
                <w:rFonts w:asciiTheme="majorHAnsi" w:hAnsiTheme="majorHAnsi"/>
                <w:b/>
                <w:bCs/>
              </w:rPr>
              <w:t>ra</w:t>
            </w:r>
            <w:r w:rsidR="0026657C" w:rsidRPr="002260B7">
              <w:rPr>
                <w:rFonts w:asciiTheme="majorHAnsi" w:hAnsiTheme="majorHAnsi"/>
                <w:b/>
                <w:bCs/>
              </w:rPr>
              <w:t xml:space="preserve"> d’acheter des jus</w:t>
            </w:r>
            <w:r w:rsidR="002260B7" w:rsidRPr="002260B7">
              <w:rPr>
                <w:rFonts w:asciiTheme="majorHAnsi" w:hAnsiTheme="majorHAnsi"/>
                <w:b/>
                <w:bCs/>
              </w:rPr>
              <w:t>.</w:t>
            </w:r>
            <w:r w:rsidR="0026657C" w:rsidRPr="002260B7">
              <w:rPr>
                <w:rFonts w:asciiTheme="majorHAnsi" w:hAnsiTheme="majorHAnsi"/>
                <w:b/>
                <w:bCs/>
              </w:rPr>
              <w:t xml:space="preserve"> </w:t>
            </w:r>
            <w:r w:rsidR="002260B7" w:rsidRPr="002260B7">
              <w:rPr>
                <w:rFonts w:asciiTheme="majorHAnsi" w:hAnsiTheme="majorHAnsi"/>
                <w:b/>
                <w:bCs/>
              </w:rPr>
              <w:t>3.</w:t>
            </w:r>
            <w:r w:rsidR="0026657C" w:rsidRPr="002260B7">
              <w:rPr>
                <w:rFonts w:asciiTheme="majorHAnsi" w:hAnsiTheme="majorHAnsi"/>
                <w:b/>
                <w:bCs/>
              </w:rPr>
              <w:t>Action</w:t>
            </w:r>
            <w:r w:rsidR="00F03F41">
              <w:rPr>
                <w:rFonts w:asciiTheme="majorHAnsi" w:hAnsiTheme="majorHAnsi"/>
                <w:b/>
                <w:bCs/>
              </w:rPr>
              <w:t> </w:t>
            </w:r>
            <w:r w:rsidR="0026657C" w:rsidRPr="002260B7">
              <w:rPr>
                <w:rFonts w:asciiTheme="majorHAnsi" w:hAnsiTheme="majorHAnsi"/>
                <w:b/>
                <w:bCs/>
              </w:rPr>
              <w:t xml:space="preserve">: La direction fera de la publicité </w:t>
            </w:r>
            <w:r w:rsidRPr="002260B7">
              <w:rPr>
                <w:rFonts w:asciiTheme="majorHAnsi" w:hAnsiTheme="majorHAnsi"/>
                <w:b/>
                <w:bCs/>
              </w:rPr>
              <w:t>dans l’hebdo.</w:t>
            </w:r>
          </w:p>
          <w:p w14:paraId="28A841C4" w14:textId="77777777" w:rsidR="00C47329" w:rsidRPr="0026657C" w:rsidRDefault="00C47329" w:rsidP="007F62B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26657C">
              <w:rPr>
                <w:rFonts w:asciiTheme="majorHAnsi" w:hAnsiTheme="majorHAnsi"/>
              </w:rPr>
              <w:t xml:space="preserve">Patinage à George Bell : Véronique </w:t>
            </w:r>
          </w:p>
          <w:p w14:paraId="59EFC5A2" w14:textId="0C9C2C7A" w:rsidR="00C47329" w:rsidRPr="0026657C" w:rsidRDefault="00C47329" w:rsidP="007F62B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26657C">
              <w:rPr>
                <w:rFonts w:asciiTheme="majorHAnsi" w:hAnsiTheme="majorHAnsi"/>
              </w:rPr>
              <w:t xml:space="preserve">Vente de produits de Rowe </w:t>
            </w:r>
            <w:proofErr w:type="spellStart"/>
            <w:r w:rsidRPr="0026657C">
              <w:rPr>
                <w:rFonts w:asciiTheme="majorHAnsi" w:hAnsiTheme="majorHAnsi"/>
              </w:rPr>
              <w:t>Farm</w:t>
            </w:r>
            <w:proofErr w:type="spellEnd"/>
            <w:r w:rsidRPr="0026657C">
              <w:rPr>
                <w:rFonts w:asciiTheme="majorHAnsi" w:hAnsiTheme="majorHAnsi"/>
              </w:rPr>
              <w:t xml:space="preserve"> : Alexandre </w:t>
            </w:r>
            <w:r w:rsidR="0026657C">
              <w:rPr>
                <w:rFonts w:asciiTheme="majorHAnsi" w:hAnsiTheme="majorHAnsi"/>
              </w:rPr>
              <w:t xml:space="preserve">s’occupera </w:t>
            </w:r>
            <w:r w:rsidR="002260B7">
              <w:rPr>
                <w:rFonts w:asciiTheme="majorHAnsi" w:hAnsiTheme="majorHAnsi"/>
              </w:rPr>
              <w:t xml:space="preserve">de faire une vente au moment du congé </w:t>
            </w:r>
            <w:r w:rsidR="0026657C">
              <w:rPr>
                <w:rFonts w:asciiTheme="majorHAnsi" w:hAnsiTheme="majorHAnsi"/>
              </w:rPr>
              <w:t>de</w:t>
            </w:r>
            <w:r w:rsidRPr="0026657C">
              <w:rPr>
                <w:rFonts w:asciiTheme="majorHAnsi" w:hAnsiTheme="majorHAnsi"/>
              </w:rPr>
              <w:t xml:space="preserve"> Pâques. </w:t>
            </w:r>
          </w:p>
          <w:p w14:paraId="5E7DB1FD" w14:textId="0933324F" w:rsidR="00C47329" w:rsidRPr="0026657C" w:rsidRDefault="00C47329" w:rsidP="007F62B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26657C">
              <w:rPr>
                <w:rFonts w:asciiTheme="majorHAnsi" w:hAnsiTheme="majorHAnsi"/>
              </w:rPr>
              <w:t>Projet de classe extérieur</w:t>
            </w:r>
            <w:r w:rsidR="00F03F41">
              <w:rPr>
                <w:rFonts w:asciiTheme="majorHAnsi" w:hAnsiTheme="majorHAnsi"/>
              </w:rPr>
              <w:t>e</w:t>
            </w:r>
            <w:r w:rsidRPr="0026657C">
              <w:rPr>
                <w:rFonts w:asciiTheme="majorHAnsi" w:hAnsiTheme="majorHAnsi"/>
              </w:rPr>
              <w:t> :</w:t>
            </w:r>
            <w:r w:rsidR="003A30A8" w:rsidRPr="003A30A8">
              <w:rPr>
                <w:rFonts w:asciiTheme="majorHAnsi" w:hAnsiTheme="majorHAnsi"/>
                <w:b/>
                <w:bCs/>
              </w:rPr>
              <w:t xml:space="preserve"> Action</w:t>
            </w:r>
            <w:r w:rsidR="00F03F41">
              <w:rPr>
                <w:rFonts w:asciiTheme="majorHAnsi" w:hAnsiTheme="majorHAnsi"/>
                <w:b/>
                <w:bCs/>
              </w:rPr>
              <w:t> </w:t>
            </w:r>
            <w:r w:rsidR="003A30A8" w:rsidRPr="003A30A8">
              <w:rPr>
                <w:rFonts w:asciiTheme="majorHAnsi" w:hAnsiTheme="majorHAnsi"/>
                <w:b/>
                <w:bCs/>
              </w:rPr>
              <w:t>:</w:t>
            </w:r>
            <w:r w:rsidRPr="003A30A8">
              <w:rPr>
                <w:rFonts w:asciiTheme="majorHAnsi" w:hAnsiTheme="majorHAnsi"/>
                <w:b/>
                <w:bCs/>
              </w:rPr>
              <w:t xml:space="preserve"> Léah et Isabelle</w:t>
            </w:r>
            <w:r w:rsidR="0026657C" w:rsidRPr="003A30A8">
              <w:rPr>
                <w:rFonts w:asciiTheme="majorHAnsi" w:hAnsiTheme="majorHAnsi"/>
                <w:b/>
                <w:bCs/>
              </w:rPr>
              <w:t xml:space="preserve"> vont faire appel à des compagnies pour recevoir 3</w:t>
            </w:r>
            <w:r w:rsidR="00F03F41">
              <w:rPr>
                <w:rFonts w:asciiTheme="majorHAnsi" w:hAnsiTheme="majorHAnsi"/>
                <w:b/>
                <w:bCs/>
              </w:rPr>
              <w:t> </w:t>
            </w:r>
            <w:r w:rsidR="0026657C" w:rsidRPr="003A30A8">
              <w:rPr>
                <w:rFonts w:asciiTheme="majorHAnsi" w:hAnsiTheme="majorHAnsi"/>
                <w:b/>
                <w:bCs/>
              </w:rPr>
              <w:t>devis.</w:t>
            </w:r>
            <w:r w:rsidR="0026657C">
              <w:rPr>
                <w:rFonts w:asciiTheme="majorHAnsi" w:hAnsiTheme="majorHAnsi"/>
              </w:rPr>
              <w:t xml:space="preserve"> </w:t>
            </w:r>
            <w:r w:rsidRPr="0026657C">
              <w:rPr>
                <w:rFonts w:asciiTheme="majorHAnsi" w:hAnsiTheme="majorHAnsi"/>
              </w:rPr>
              <w:t xml:space="preserve"> </w:t>
            </w:r>
          </w:p>
          <w:p w14:paraId="17222475" w14:textId="083242E1" w:rsidR="00C47329" w:rsidRPr="0026657C" w:rsidRDefault="00C47329" w:rsidP="007F62B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26657C">
              <w:rPr>
                <w:rFonts w:asciiTheme="majorHAnsi" w:hAnsiTheme="majorHAnsi"/>
              </w:rPr>
              <w:t xml:space="preserve">Carte cadeaux </w:t>
            </w:r>
            <w:proofErr w:type="spellStart"/>
            <w:r w:rsidR="003D6EC2">
              <w:rPr>
                <w:rFonts w:asciiTheme="majorHAnsi" w:hAnsiTheme="majorHAnsi"/>
              </w:rPr>
              <w:t>F</w:t>
            </w:r>
            <w:r w:rsidRPr="0026657C">
              <w:rPr>
                <w:rFonts w:asciiTheme="majorHAnsi" w:hAnsiTheme="majorHAnsi"/>
              </w:rPr>
              <w:t>undscrip</w:t>
            </w:r>
            <w:r w:rsidR="003D6EC2">
              <w:rPr>
                <w:rFonts w:asciiTheme="majorHAnsi" w:hAnsiTheme="majorHAnsi"/>
              </w:rPr>
              <w:t>t</w:t>
            </w:r>
            <w:proofErr w:type="spellEnd"/>
            <w:r w:rsidRPr="0026657C">
              <w:rPr>
                <w:rFonts w:asciiTheme="majorHAnsi" w:hAnsiTheme="majorHAnsi"/>
              </w:rPr>
              <w:t> : Tooka</w:t>
            </w:r>
          </w:p>
          <w:p w14:paraId="13DD656A" w14:textId="69B87174" w:rsidR="00C47329" w:rsidRPr="0026657C" w:rsidRDefault="00C47329" w:rsidP="007F62B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26657C">
              <w:rPr>
                <w:rFonts w:asciiTheme="majorHAnsi" w:hAnsiTheme="majorHAnsi"/>
              </w:rPr>
              <w:t>Vente de t-shirt : Sandra et Amélie</w:t>
            </w:r>
            <w:r w:rsidR="0026657C">
              <w:rPr>
                <w:rFonts w:asciiTheme="majorHAnsi" w:hAnsiTheme="majorHAnsi"/>
              </w:rPr>
              <w:t xml:space="preserve"> ont fait un</w:t>
            </w:r>
            <w:r w:rsidRPr="0026657C">
              <w:rPr>
                <w:rFonts w:asciiTheme="majorHAnsi" w:hAnsiTheme="majorHAnsi"/>
              </w:rPr>
              <w:t xml:space="preserve"> appel </w:t>
            </w:r>
            <w:r w:rsidR="0026657C">
              <w:rPr>
                <w:rFonts w:asciiTheme="majorHAnsi" w:hAnsiTheme="majorHAnsi"/>
              </w:rPr>
              <w:t xml:space="preserve">dans l’hebdo et sur </w:t>
            </w:r>
            <w:r w:rsidR="003D6EC2">
              <w:rPr>
                <w:rFonts w:asciiTheme="majorHAnsi" w:hAnsiTheme="majorHAnsi"/>
              </w:rPr>
              <w:t>Facebook</w:t>
            </w:r>
            <w:r w:rsidR="0026657C">
              <w:rPr>
                <w:rFonts w:asciiTheme="majorHAnsi" w:hAnsiTheme="majorHAnsi"/>
              </w:rPr>
              <w:t xml:space="preserve"> pour trouver des</w:t>
            </w:r>
            <w:r w:rsidRPr="0026657C">
              <w:rPr>
                <w:rFonts w:asciiTheme="majorHAnsi" w:hAnsiTheme="majorHAnsi"/>
              </w:rPr>
              <w:t xml:space="preserve"> parent</w:t>
            </w:r>
            <w:r w:rsidR="0026657C">
              <w:rPr>
                <w:rFonts w:asciiTheme="majorHAnsi" w:hAnsiTheme="majorHAnsi"/>
              </w:rPr>
              <w:t>s</w:t>
            </w:r>
            <w:r w:rsidRPr="0026657C">
              <w:rPr>
                <w:rFonts w:asciiTheme="majorHAnsi" w:hAnsiTheme="majorHAnsi"/>
              </w:rPr>
              <w:t xml:space="preserve"> b</w:t>
            </w:r>
            <w:r w:rsidR="0026657C">
              <w:rPr>
                <w:rFonts w:asciiTheme="majorHAnsi" w:hAnsiTheme="majorHAnsi"/>
              </w:rPr>
              <w:t>é</w:t>
            </w:r>
            <w:r w:rsidRPr="0026657C">
              <w:rPr>
                <w:rFonts w:asciiTheme="majorHAnsi" w:hAnsiTheme="majorHAnsi"/>
              </w:rPr>
              <w:t>n</w:t>
            </w:r>
            <w:r w:rsidR="0026657C">
              <w:rPr>
                <w:rFonts w:asciiTheme="majorHAnsi" w:hAnsiTheme="majorHAnsi"/>
              </w:rPr>
              <w:t>é</w:t>
            </w:r>
            <w:r w:rsidRPr="0026657C">
              <w:rPr>
                <w:rFonts w:asciiTheme="majorHAnsi" w:hAnsiTheme="majorHAnsi"/>
              </w:rPr>
              <w:t xml:space="preserve">voles </w:t>
            </w:r>
            <w:r w:rsidR="0026657C">
              <w:rPr>
                <w:rFonts w:asciiTheme="majorHAnsi" w:hAnsiTheme="majorHAnsi"/>
              </w:rPr>
              <w:t xml:space="preserve">qui pourraient aider avec le design et graphisme. </w:t>
            </w:r>
          </w:p>
          <w:p w14:paraId="2F883CDF" w14:textId="77777777" w:rsidR="00C47329" w:rsidRPr="0026657C" w:rsidRDefault="00C47329" w:rsidP="007F62B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26657C">
              <w:rPr>
                <w:rFonts w:asciiTheme="majorHAnsi" w:hAnsiTheme="majorHAnsi"/>
              </w:rPr>
              <w:lastRenderedPageBreak/>
              <w:t>Accueil de nouvelles familles : Darian</w:t>
            </w:r>
          </w:p>
          <w:p w14:paraId="1893F4AE" w14:textId="4D013D04" w:rsidR="00C47329" w:rsidRPr="0026657C" w:rsidRDefault="00C47329" w:rsidP="007F62B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26657C">
              <w:rPr>
                <w:rFonts w:asciiTheme="majorHAnsi" w:hAnsiTheme="majorHAnsi"/>
              </w:rPr>
              <w:t>BBQ de la rentrée</w:t>
            </w:r>
            <w:r w:rsidR="00F03F41">
              <w:rPr>
                <w:rFonts w:asciiTheme="majorHAnsi" w:hAnsiTheme="majorHAnsi"/>
              </w:rPr>
              <w:t> </w:t>
            </w:r>
            <w:r w:rsidRPr="0026657C">
              <w:rPr>
                <w:rFonts w:asciiTheme="majorHAnsi" w:hAnsiTheme="majorHAnsi"/>
              </w:rPr>
              <w:t>2023 : M</w:t>
            </w:r>
            <w:r w:rsidR="00F03F41">
              <w:rPr>
                <w:rFonts w:asciiTheme="majorHAnsi" w:hAnsiTheme="majorHAnsi"/>
              </w:rPr>
              <w:t>é</w:t>
            </w:r>
            <w:r w:rsidRPr="0026657C">
              <w:rPr>
                <w:rFonts w:asciiTheme="majorHAnsi" w:hAnsiTheme="majorHAnsi"/>
              </w:rPr>
              <w:t>lissa</w:t>
            </w:r>
          </w:p>
          <w:p w14:paraId="7F1E7D7D" w14:textId="457833AC" w:rsidR="00C47329" w:rsidRPr="0026657C" w:rsidRDefault="00C47329" w:rsidP="007F62B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26657C">
              <w:rPr>
                <w:rFonts w:asciiTheme="majorHAnsi" w:hAnsiTheme="majorHAnsi"/>
              </w:rPr>
              <w:t>Consultation concernant les politiques du (CSV) : M</w:t>
            </w:r>
            <w:r w:rsidR="00F03F41">
              <w:rPr>
                <w:rFonts w:asciiTheme="majorHAnsi" w:hAnsiTheme="majorHAnsi"/>
              </w:rPr>
              <w:t>é</w:t>
            </w:r>
            <w:r w:rsidRPr="0026657C">
              <w:rPr>
                <w:rFonts w:asciiTheme="majorHAnsi" w:hAnsiTheme="majorHAnsi"/>
              </w:rPr>
              <w:t>lissa et Darian</w:t>
            </w:r>
          </w:p>
          <w:p w14:paraId="469F5573" w14:textId="23CD0BFD" w:rsidR="00C47329" w:rsidRPr="00781EA1" w:rsidRDefault="00C47329" w:rsidP="00781EA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26657C">
              <w:rPr>
                <w:rFonts w:asciiTheme="majorHAnsi" w:hAnsiTheme="majorHAnsi"/>
              </w:rPr>
              <w:t>Jardinage : A déterminer.</w:t>
            </w:r>
          </w:p>
        </w:tc>
      </w:tr>
      <w:tr w:rsidR="00C47329" w:rsidRPr="00A31717" w14:paraId="7BF3ED41" w14:textId="77777777" w:rsidTr="0026657C">
        <w:trPr>
          <w:trHeight w:val="503"/>
        </w:trPr>
        <w:tc>
          <w:tcPr>
            <w:tcW w:w="94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2DB7E0" w14:textId="1161E9BD" w:rsidR="00C47329" w:rsidRPr="00BC7982" w:rsidRDefault="0026657C" w:rsidP="007F62B6">
            <w:pPr>
              <w:pStyle w:val="ListParagraph"/>
              <w:numPr>
                <w:ilvl w:val="1"/>
                <w:numId w:val="2"/>
              </w:numPr>
              <w:spacing w:before="100" w:after="100"/>
              <w:ind w:left="881" w:hanging="426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t xml:space="preserve">Points de la direction </w:t>
            </w:r>
          </w:p>
        </w:tc>
      </w:tr>
      <w:tr w:rsidR="0026657C" w:rsidRPr="00A31717" w14:paraId="43725108" w14:textId="77777777" w:rsidTr="0026657C">
        <w:trPr>
          <w:trHeight w:val="503"/>
        </w:trPr>
        <w:tc>
          <w:tcPr>
            <w:tcW w:w="9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7C33F2" w14:textId="3C4A2D67" w:rsidR="0026657C" w:rsidRPr="00C83746" w:rsidRDefault="0026657C" w:rsidP="00C4519A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32E1A102" w14:textId="72796580" w:rsidR="0026657C" w:rsidRPr="00E62B9E" w:rsidRDefault="0026657C" w:rsidP="007F62B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C83746">
              <w:rPr>
                <w:rFonts w:asciiTheme="majorHAnsi" w:hAnsiTheme="majorHAnsi" w:cstheme="majorHAnsi"/>
              </w:rPr>
              <w:t>Mme</w:t>
            </w:r>
            <w:r w:rsidR="00F03F41">
              <w:rPr>
                <w:rFonts w:asciiTheme="majorHAnsi" w:hAnsiTheme="majorHAnsi" w:cstheme="majorHAnsi"/>
              </w:rPr>
              <w:t> </w:t>
            </w:r>
            <w:r w:rsidRPr="00C83746">
              <w:rPr>
                <w:rFonts w:asciiTheme="majorHAnsi" w:hAnsiTheme="majorHAnsi" w:cstheme="majorHAnsi"/>
              </w:rPr>
              <w:t>Kad</w:t>
            </w:r>
            <w:r w:rsidR="003D6EC2">
              <w:rPr>
                <w:rFonts w:asciiTheme="majorHAnsi" w:hAnsiTheme="majorHAnsi" w:cstheme="majorHAnsi"/>
              </w:rPr>
              <w:t>i</w:t>
            </w:r>
            <w:r w:rsidRPr="00C83746">
              <w:rPr>
                <w:rFonts w:asciiTheme="majorHAnsi" w:hAnsiTheme="majorHAnsi" w:cstheme="majorHAnsi"/>
              </w:rPr>
              <w:t xml:space="preserve"> </w:t>
            </w:r>
            <w:r w:rsidR="00C4519A">
              <w:rPr>
                <w:rFonts w:asciiTheme="majorHAnsi" w:hAnsiTheme="majorHAnsi" w:cstheme="majorHAnsi"/>
              </w:rPr>
              <w:t>organise l’ac</w:t>
            </w:r>
            <w:r w:rsidRPr="00C83746">
              <w:rPr>
                <w:rFonts w:asciiTheme="majorHAnsi" w:hAnsiTheme="majorHAnsi" w:cstheme="majorHAnsi"/>
              </w:rPr>
              <w:t xml:space="preserve">tivité </w:t>
            </w:r>
            <w:r w:rsidR="00F03F41">
              <w:rPr>
                <w:rFonts w:asciiTheme="majorHAnsi" w:hAnsiTheme="majorHAnsi" w:cstheme="majorHAnsi"/>
              </w:rPr>
              <w:t>« </w:t>
            </w:r>
            <w:r w:rsidRPr="00C83746">
              <w:rPr>
                <w:rFonts w:asciiTheme="majorHAnsi" w:hAnsiTheme="majorHAnsi" w:cstheme="majorHAnsi"/>
              </w:rPr>
              <w:t>Savais-tu</w:t>
            </w:r>
            <w:r w:rsidR="00F03F41">
              <w:rPr>
                <w:rFonts w:asciiTheme="majorHAnsi" w:hAnsiTheme="majorHAnsi" w:cstheme="majorHAnsi"/>
              </w:rPr>
              <w:t> »</w:t>
            </w:r>
            <w:r w:rsidR="00C4519A">
              <w:rPr>
                <w:rFonts w:asciiTheme="majorHAnsi" w:hAnsiTheme="majorHAnsi" w:cstheme="majorHAnsi"/>
              </w:rPr>
              <w:t xml:space="preserve"> qui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C4519A">
              <w:rPr>
                <w:rFonts w:asciiTheme="majorHAnsi" w:hAnsiTheme="majorHAnsi" w:cstheme="majorHAnsi"/>
              </w:rPr>
              <w:t>présentera</w:t>
            </w:r>
            <w:r>
              <w:rPr>
                <w:rFonts w:asciiTheme="majorHAnsi" w:hAnsiTheme="majorHAnsi" w:cstheme="majorHAnsi"/>
              </w:rPr>
              <w:t xml:space="preserve"> des </w:t>
            </w:r>
            <w:r w:rsidR="00C4519A">
              <w:rPr>
                <w:rFonts w:asciiTheme="majorHAnsi" w:hAnsiTheme="majorHAnsi" w:cstheme="majorHAnsi"/>
              </w:rPr>
              <w:t>personnalités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C4519A">
              <w:rPr>
                <w:rFonts w:asciiTheme="majorHAnsi" w:hAnsiTheme="majorHAnsi" w:cstheme="majorHAnsi"/>
              </w:rPr>
              <w:t>célèbres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F03F41">
              <w:rPr>
                <w:rFonts w:asciiTheme="majorHAnsi" w:hAnsiTheme="majorHAnsi" w:cstheme="majorHAnsi"/>
              </w:rPr>
              <w:t>noire</w:t>
            </w:r>
            <w:r>
              <w:rPr>
                <w:rFonts w:asciiTheme="majorHAnsi" w:hAnsiTheme="majorHAnsi" w:cstheme="majorHAnsi"/>
              </w:rPr>
              <w:t xml:space="preserve">s </w:t>
            </w:r>
            <w:r w:rsidR="00C4519A">
              <w:rPr>
                <w:rFonts w:asciiTheme="majorHAnsi" w:hAnsiTheme="majorHAnsi" w:cstheme="majorHAnsi"/>
              </w:rPr>
              <w:t xml:space="preserve">durant le mois de l’histoire des Noirs </w:t>
            </w:r>
            <w:r>
              <w:rPr>
                <w:rFonts w:asciiTheme="majorHAnsi" w:hAnsiTheme="majorHAnsi" w:cstheme="majorHAnsi"/>
              </w:rPr>
              <w:t xml:space="preserve">et </w:t>
            </w:r>
            <w:r w:rsidR="002260B7">
              <w:rPr>
                <w:rFonts w:asciiTheme="majorHAnsi" w:hAnsiTheme="majorHAnsi" w:cstheme="majorHAnsi"/>
              </w:rPr>
              <w:t xml:space="preserve">elle </w:t>
            </w:r>
            <w:r>
              <w:rPr>
                <w:rFonts w:asciiTheme="majorHAnsi" w:hAnsiTheme="majorHAnsi" w:cstheme="majorHAnsi"/>
              </w:rPr>
              <w:t>sollicite 200</w:t>
            </w:r>
            <w:r w:rsidR="00F03F41">
              <w:rPr>
                <w:rFonts w:asciiTheme="majorHAnsi" w:hAnsiTheme="majorHAnsi" w:cstheme="majorHAnsi"/>
              </w:rPr>
              <w:t> </w:t>
            </w:r>
            <w:r>
              <w:rPr>
                <w:rFonts w:asciiTheme="majorHAnsi" w:hAnsiTheme="majorHAnsi" w:cstheme="majorHAnsi"/>
              </w:rPr>
              <w:t>$ pour l’achat de prix.</w:t>
            </w:r>
            <w:r w:rsidR="00C4519A">
              <w:rPr>
                <w:rFonts w:asciiTheme="majorHAnsi" w:hAnsiTheme="majorHAnsi" w:cstheme="majorHAnsi"/>
              </w:rPr>
              <w:t xml:space="preserve"> </w:t>
            </w:r>
            <w:r w:rsidR="00C4519A" w:rsidRPr="00C4519A">
              <w:rPr>
                <w:rFonts w:asciiTheme="majorHAnsi" w:hAnsiTheme="majorHAnsi" w:cstheme="majorHAnsi"/>
                <w:b/>
                <w:bCs/>
              </w:rPr>
              <w:t>Action</w:t>
            </w:r>
            <w:r w:rsidR="00F03F41">
              <w:rPr>
                <w:rFonts w:asciiTheme="majorHAnsi" w:hAnsiTheme="majorHAnsi" w:cstheme="majorHAnsi"/>
                <w:b/>
                <w:bCs/>
              </w:rPr>
              <w:t> </w:t>
            </w:r>
            <w:r w:rsidR="00C4519A" w:rsidRPr="00C4519A">
              <w:rPr>
                <w:rFonts w:asciiTheme="majorHAnsi" w:hAnsiTheme="majorHAnsi" w:cstheme="majorHAnsi"/>
                <w:b/>
                <w:bCs/>
              </w:rPr>
              <w:t>:</w:t>
            </w:r>
            <w:r w:rsidRPr="00C4519A">
              <w:rPr>
                <w:rFonts w:asciiTheme="majorHAnsi" w:hAnsiTheme="majorHAnsi" w:cstheme="majorHAnsi"/>
                <w:b/>
                <w:bCs/>
              </w:rPr>
              <w:t xml:space="preserve"> Le conseil scolaire donnera 200</w:t>
            </w:r>
            <w:r w:rsidR="00F03F41">
              <w:rPr>
                <w:rFonts w:asciiTheme="majorHAnsi" w:hAnsiTheme="majorHAnsi" w:cstheme="majorHAnsi"/>
                <w:b/>
                <w:bCs/>
              </w:rPr>
              <w:t> </w:t>
            </w:r>
            <w:r w:rsidRPr="003A30A8">
              <w:rPr>
                <w:rFonts w:asciiTheme="majorHAnsi" w:hAnsiTheme="majorHAnsi" w:cstheme="majorHAnsi"/>
                <w:b/>
                <w:bCs/>
              </w:rPr>
              <w:t>$</w:t>
            </w:r>
            <w:r w:rsidR="00C4519A" w:rsidRPr="003A30A8">
              <w:rPr>
                <w:rFonts w:asciiTheme="majorHAnsi" w:hAnsiTheme="majorHAnsi" w:cstheme="majorHAnsi"/>
                <w:b/>
                <w:bCs/>
              </w:rPr>
              <w:t>.</w:t>
            </w:r>
            <w:r w:rsidRPr="003A30A8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10ACB6BC" w14:textId="4597AE2D" w:rsidR="00C4519A" w:rsidRPr="00C4519A" w:rsidRDefault="00C4519A" w:rsidP="00C4519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>Mme</w:t>
            </w:r>
            <w:r w:rsidR="00F03F41">
              <w:rPr>
                <w:rFonts w:asciiTheme="majorHAnsi" w:hAnsiTheme="majorHAnsi" w:cstheme="majorHAnsi"/>
              </w:rPr>
              <w:t> </w:t>
            </w:r>
            <w:r>
              <w:rPr>
                <w:rFonts w:asciiTheme="majorHAnsi" w:hAnsiTheme="majorHAnsi" w:cstheme="majorHAnsi"/>
              </w:rPr>
              <w:t xml:space="preserve">Faten organise avec la </w:t>
            </w:r>
            <w:r w:rsidR="0026657C" w:rsidRPr="00C83746">
              <w:rPr>
                <w:rFonts w:asciiTheme="majorHAnsi" w:hAnsiTheme="majorHAnsi" w:cstheme="majorHAnsi"/>
              </w:rPr>
              <w:t>ville de Toronto </w:t>
            </w:r>
            <w:r>
              <w:rPr>
                <w:rFonts w:asciiTheme="majorHAnsi" w:hAnsiTheme="majorHAnsi" w:cstheme="majorHAnsi"/>
              </w:rPr>
              <w:t xml:space="preserve">un projet de </w:t>
            </w:r>
            <w:r w:rsidR="0026657C" w:rsidRPr="00C83746">
              <w:rPr>
                <w:rFonts w:asciiTheme="majorHAnsi" w:hAnsiTheme="majorHAnsi" w:cstheme="majorHAnsi"/>
              </w:rPr>
              <w:t xml:space="preserve">natation pour </w:t>
            </w:r>
            <w:r>
              <w:rPr>
                <w:rFonts w:asciiTheme="majorHAnsi" w:hAnsiTheme="majorHAnsi" w:cstheme="majorHAnsi"/>
              </w:rPr>
              <w:t>les</w:t>
            </w:r>
            <w:r w:rsidR="0026657C" w:rsidRPr="00C83746">
              <w:rPr>
                <w:rFonts w:asciiTheme="majorHAnsi" w:hAnsiTheme="majorHAnsi" w:cstheme="majorHAnsi"/>
              </w:rPr>
              <w:t xml:space="preserve"> élèves de la 3</w:t>
            </w:r>
            <w:r w:rsidR="0026657C" w:rsidRPr="00C83746">
              <w:rPr>
                <w:rFonts w:asciiTheme="majorHAnsi" w:hAnsiTheme="majorHAnsi" w:cstheme="majorHAnsi"/>
                <w:vertAlign w:val="superscript"/>
              </w:rPr>
              <w:t>e</w:t>
            </w:r>
            <w:r w:rsidR="00F03F41">
              <w:rPr>
                <w:rFonts w:asciiTheme="majorHAnsi" w:hAnsiTheme="majorHAnsi" w:cstheme="majorHAnsi"/>
                <w:vertAlign w:val="superscript"/>
              </w:rPr>
              <w:t> </w:t>
            </w:r>
            <w:r w:rsidR="0026657C" w:rsidRPr="00C83746">
              <w:rPr>
                <w:rFonts w:asciiTheme="majorHAnsi" w:hAnsiTheme="majorHAnsi" w:cstheme="majorHAnsi"/>
              </w:rPr>
              <w:t>année</w:t>
            </w:r>
            <w:r w:rsidR="00BD3E62">
              <w:rPr>
                <w:rFonts w:asciiTheme="majorHAnsi" w:hAnsiTheme="majorHAnsi" w:cstheme="majorHAnsi"/>
              </w:rPr>
              <w:t xml:space="preserve"> qui auront accès à 3</w:t>
            </w:r>
            <w:r w:rsidR="00F03F41">
              <w:rPr>
                <w:rFonts w:asciiTheme="majorHAnsi" w:hAnsiTheme="majorHAnsi" w:cstheme="majorHAnsi"/>
              </w:rPr>
              <w:t> </w:t>
            </w:r>
            <w:r w:rsidR="00BD3E62">
              <w:rPr>
                <w:rFonts w:asciiTheme="majorHAnsi" w:hAnsiTheme="majorHAnsi" w:cstheme="majorHAnsi"/>
              </w:rPr>
              <w:t xml:space="preserve">heures de cours natations </w:t>
            </w:r>
            <w:r w:rsidR="00781EA1">
              <w:rPr>
                <w:rFonts w:asciiTheme="majorHAnsi" w:hAnsiTheme="majorHAnsi" w:cstheme="majorHAnsi"/>
              </w:rPr>
              <w:t>dans le courant du</w:t>
            </w:r>
            <w:r w:rsidR="00BD3E62">
              <w:rPr>
                <w:rFonts w:asciiTheme="majorHAnsi" w:hAnsiTheme="majorHAnsi" w:cstheme="majorHAnsi"/>
              </w:rPr>
              <w:t xml:space="preserve"> mois de mars. L’objectif de ce programme est de réduire les risques de noyade</w:t>
            </w:r>
            <w:r w:rsidR="00781EA1">
              <w:rPr>
                <w:rFonts w:asciiTheme="majorHAnsi" w:hAnsiTheme="majorHAnsi" w:cstheme="majorHAnsi"/>
              </w:rPr>
              <w:t>.</w:t>
            </w:r>
          </w:p>
          <w:p w14:paraId="78F0D8C6" w14:textId="7016F5CF" w:rsidR="00C4519A" w:rsidRPr="00C4519A" w:rsidRDefault="00C4519A" w:rsidP="00C4519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C4519A">
              <w:rPr>
                <w:rFonts w:asciiTheme="majorHAnsi" w:hAnsiTheme="majorHAnsi"/>
              </w:rPr>
              <w:t>Il y a plusieurs activités qui sont organisées entre le mois de janvier et mars à l’école : dictée PGL, forêt de la lecture, portes ouvertes à l’école (31</w:t>
            </w:r>
            <w:r w:rsidR="00F03F41">
              <w:rPr>
                <w:rFonts w:asciiTheme="majorHAnsi" w:hAnsiTheme="majorHAnsi"/>
              </w:rPr>
              <w:t> </w:t>
            </w:r>
            <w:r w:rsidRPr="00C4519A">
              <w:rPr>
                <w:rFonts w:asciiTheme="majorHAnsi" w:hAnsiTheme="majorHAnsi"/>
              </w:rPr>
              <w:t>janvier) [</w:t>
            </w:r>
            <w:r w:rsidR="00781EA1" w:rsidRPr="00781EA1">
              <w:rPr>
                <w:rFonts w:asciiTheme="majorHAnsi" w:hAnsiTheme="majorHAnsi"/>
                <w:b/>
                <w:bCs/>
              </w:rPr>
              <w:t>1.</w:t>
            </w:r>
            <w:r w:rsidR="00F03F41">
              <w:rPr>
                <w:rFonts w:asciiTheme="majorHAnsi" w:hAnsiTheme="majorHAnsi"/>
                <w:b/>
                <w:bCs/>
              </w:rPr>
              <w:t xml:space="preserve"> </w:t>
            </w:r>
            <w:r w:rsidRPr="00C4519A">
              <w:rPr>
                <w:rFonts w:asciiTheme="majorHAnsi" w:hAnsiTheme="majorHAnsi"/>
                <w:b/>
                <w:bCs/>
              </w:rPr>
              <w:t>Action</w:t>
            </w:r>
            <w:r w:rsidR="00F03F41">
              <w:rPr>
                <w:rFonts w:asciiTheme="majorHAnsi" w:hAnsiTheme="majorHAnsi"/>
                <w:b/>
                <w:bCs/>
              </w:rPr>
              <w:t> </w:t>
            </w:r>
            <w:r w:rsidRPr="00C4519A">
              <w:rPr>
                <w:rFonts w:asciiTheme="majorHAnsi" w:hAnsiTheme="majorHAnsi"/>
                <w:b/>
                <w:bCs/>
              </w:rPr>
              <w:t>:</w:t>
            </w:r>
            <w:r>
              <w:rPr>
                <w:rFonts w:asciiTheme="majorHAnsi" w:hAnsiTheme="majorHAnsi"/>
                <w:b/>
                <w:bCs/>
              </w:rPr>
              <w:t xml:space="preserve"> Les membres du conseil</w:t>
            </w:r>
            <w:r w:rsidR="003A30A8">
              <w:rPr>
                <w:rFonts w:asciiTheme="majorHAnsi" w:hAnsiTheme="majorHAnsi"/>
                <w:b/>
                <w:bCs/>
              </w:rPr>
              <w:t xml:space="preserve"> des parents</w:t>
            </w:r>
            <w:r w:rsidRPr="00C4519A">
              <w:rPr>
                <w:rFonts w:asciiTheme="majorHAnsi" w:hAnsiTheme="majorHAnsi"/>
                <w:b/>
                <w:bCs/>
              </w:rPr>
              <w:t xml:space="preserve"> partager</w:t>
            </w:r>
            <w:r>
              <w:rPr>
                <w:rFonts w:asciiTheme="majorHAnsi" w:hAnsiTheme="majorHAnsi"/>
                <w:b/>
                <w:bCs/>
              </w:rPr>
              <w:t>ont</w:t>
            </w:r>
            <w:r w:rsidRPr="00C4519A">
              <w:rPr>
                <w:rFonts w:asciiTheme="majorHAnsi" w:hAnsiTheme="majorHAnsi"/>
                <w:b/>
                <w:bCs/>
              </w:rPr>
              <w:t xml:space="preserve"> l’info</w:t>
            </w:r>
            <w:r>
              <w:rPr>
                <w:rFonts w:asciiTheme="majorHAnsi" w:hAnsiTheme="majorHAnsi"/>
                <w:b/>
                <w:bCs/>
              </w:rPr>
              <w:t xml:space="preserve">rmation </w:t>
            </w:r>
            <w:r w:rsidR="00AE24ED">
              <w:rPr>
                <w:rFonts w:asciiTheme="majorHAnsi" w:hAnsiTheme="majorHAnsi"/>
                <w:b/>
                <w:bCs/>
              </w:rPr>
              <w:t>sur la soirée</w:t>
            </w:r>
            <w:r w:rsidRPr="00C4519A">
              <w:rPr>
                <w:rFonts w:asciiTheme="majorHAnsi" w:hAnsiTheme="majorHAnsi"/>
                <w:b/>
                <w:bCs/>
              </w:rPr>
              <w:t xml:space="preserve"> avec de nouveaux parents</w:t>
            </w:r>
            <w:r w:rsidR="00AE24ED">
              <w:rPr>
                <w:rFonts w:asciiTheme="majorHAnsi" w:hAnsiTheme="majorHAnsi"/>
                <w:b/>
                <w:bCs/>
              </w:rPr>
              <w:t xml:space="preserve">. </w:t>
            </w:r>
            <w:r w:rsidR="00781EA1">
              <w:rPr>
                <w:rFonts w:asciiTheme="majorHAnsi" w:hAnsiTheme="majorHAnsi"/>
                <w:b/>
                <w:bCs/>
              </w:rPr>
              <w:t>2.</w:t>
            </w:r>
            <w:r w:rsidRPr="00C4519A">
              <w:rPr>
                <w:rFonts w:asciiTheme="majorHAnsi" w:hAnsiTheme="majorHAnsi"/>
                <w:b/>
                <w:bCs/>
              </w:rPr>
              <w:t>Action</w:t>
            </w:r>
            <w:r w:rsidR="00F03F41">
              <w:rPr>
                <w:rFonts w:asciiTheme="majorHAnsi" w:hAnsiTheme="majorHAnsi"/>
                <w:b/>
                <w:bCs/>
              </w:rPr>
              <w:t> </w:t>
            </w:r>
            <w:r w:rsidR="00AE24ED">
              <w:rPr>
                <w:rFonts w:asciiTheme="majorHAnsi" w:hAnsiTheme="majorHAnsi"/>
                <w:b/>
                <w:bCs/>
              </w:rPr>
              <w:t xml:space="preserve">: les membres </w:t>
            </w:r>
            <w:r w:rsidRPr="00C4519A">
              <w:rPr>
                <w:rFonts w:asciiTheme="majorHAnsi" w:hAnsiTheme="majorHAnsi"/>
                <w:b/>
                <w:bCs/>
              </w:rPr>
              <w:t>du conseil</w:t>
            </w:r>
            <w:r w:rsidR="00AE24ED">
              <w:rPr>
                <w:rFonts w:asciiTheme="majorHAnsi" w:hAnsiTheme="majorHAnsi"/>
                <w:b/>
                <w:bCs/>
              </w:rPr>
              <w:t xml:space="preserve"> des parents</w:t>
            </w:r>
            <w:r w:rsidRPr="00C4519A">
              <w:rPr>
                <w:rFonts w:asciiTheme="majorHAnsi" w:hAnsiTheme="majorHAnsi"/>
                <w:b/>
                <w:bCs/>
              </w:rPr>
              <w:t xml:space="preserve"> </w:t>
            </w:r>
            <w:r w:rsidR="00AE24ED">
              <w:rPr>
                <w:rFonts w:asciiTheme="majorHAnsi" w:hAnsiTheme="majorHAnsi"/>
                <w:b/>
                <w:bCs/>
              </w:rPr>
              <w:t>sont invités à se porter bénévole pour participer à la soirée</w:t>
            </w:r>
            <w:r w:rsidR="00AE24ED" w:rsidRPr="00AE24ED">
              <w:rPr>
                <w:rFonts w:asciiTheme="majorHAnsi" w:hAnsiTheme="majorHAnsi"/>
                <w:b/>
                <w:bCs/>
              </w:rPr>
              <w:t>]</w:t>
            </w:r>
            <w:r w:rsidR="00AE24ED">
              <w:rPr>
                <w:rFonts w:asciiTheme="majorHAnsi" w:hAnsiTheme="majorHAnsi"/>
              </w:rPr>
              <w:t>, assemblée pour le mois de l’histoire des Noirs (2</w:t>
            </w:r>
            <w:r w:rsidR="00F03F41">
              <w:rPr>
                <w:rFonts w:asciiTheme="majorHAnsi" w:hAnsiTheme="majorHAnsi"/>
              </w:rPr>
              <w:t> </w:t>
            </w:r>
            <w:r w:rsidR="00AE24ED">
              <w:rPr>
                <w:rFonts w:asciiTheme="majorHAnsi" w:hAnsiTheme="majorHAnsi"/>
              </w:rPr>
              <w:t>février), soirée cinéma (10</w:t>
            </w:r>
            <w:r w:rsidR="00F03F41">
              <w:rPr>
                <w:rFonts w:asciiTheme="majorHAnsi" w:hAnsiTheme="majorHAnsi"/>
              </w:rPr>
              <w:t> </w:t>
            </w:r>
            <w:r w:rsidR="00AE24ED">
              <w:rPr>
                <w:rFonts w:asciiTheme="majorHAnsi" w:hAnsiTheme="majorHAnsi"/>
              </w:rPr>
              <w:t>février), repas multiculturel (16</w:t>
            </w:r>
            <w:r w:rsidR="00F03F41">
              <w:rPr>
                <w:rFonts w:asciiTheme="majorHAnsi" w:hAnsiTheme="majorHAnsi"/>
              </w:rPr>
              <w:t> </w:t>
            </w:r>
            <w:r w:rsidR="00AE24ED">
              <w:rPr>
                <w:rFonts w:asciiTheme="majorHAnsi" w:hAnsiTheme="majorHAnsi"/>
              </w:rPr>
              <w:t>février), rencontres avec les parents autour des bulletins (23</w:t>
            </w:r>
            <w:r w:rsidR="00F03F41">
              <w:rPr>
                <w:rFonts w:asciiTheme="majorHAnsi" w:hAnsiTheme="majorHAnsi"/>
              </w:rPr>
              <w:t> </w:t>
            </w:r>
            <w:r w:rsidR="00AE24ED">
              <w:rPr>
                <w:rFonts w:asciiTheme="majorHAnsi" w:hAnsiTheme="majorHAnsi"/>
              </w:rPr>
              <w:t>février), bal du printemps (24</w:t>
            </w:r>
            <w:r w:rsidR="00F03F41">
              <w:rPr>
                <w:rFonts w:asciiTheme="majorHAnsi" w:hAnsiTheme="majorHAnsi"/>
              </w:rPr>
              <w:t> </w:t>
            </w:r>
            <w:r w:rsidR="00AE24ED">
              <w:rPr>
                <w:rFonts w:asciiTheme="majorHAnsi" w:hAnsiTheme="majorHAnsi"/>
              </w:rPr>
              <w:t>mars</w:t>
            </w:r>
            <w:r w:rsidR="00781EA1">
              <w:rPr>
                <w:rFonts w:asciiTheme="majorHAnsi" w:hAnsiTheme="majorHAnsi"/>
              </w:rPr>
              <w:t>).</w:t>
            </w:r>
          </w:p>
          <w:p w14:paraId="4E41C915" w14:textId="308C0F43" w:rsidR="00BD3E62" w:rsidRPr="00BD3E62" w:rsidRDefault="00BD3E62" w:rsidP="0026657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L’école organisera aussi plusieurs sorties scolaires qui incluront </w:t>
            </w:r>
            <w:r w:rsidR="00781EA1" w:rsidRPr="00781EA1">
              <w:rPr>
                <w:rFonts w:asciiTheme="majorHAnsi" w:hAnsiTheme="majorHAnsi"/>
                <w:b/>
                <w:bCs/>
              </w:rPr>
              <w:t>l</w:t>
            </w:r>
            <w:r w:rsidRPr="00781EA1">
              <w:rPr>
                <w:rFonts w:asciiTheme="majorHAnsi" w:hAnsiTheme="majorHAnsi"/>
                <w:b/>
                <w:bCs/>
              </w:rPr>
              <w:t>’</w:t>
            </w:r>
            <w:r w:rsidR="0026657C" w:rsidRPr="00781EA1">
              <w:rPr>
                <w:rFonts w:asciiTheme="majorHAnsi" w:hAnsiTheme="majorHAnsi"/>
                <w:b/>
                <w:bCs/>
              </w:rPr>
              <w:t>orchestre</w:t>
            </w:r>
            <w:r w:rsidR="0026657C" w:rsidRPr="00BD3E62">
              <w:rPr>
                <w:rFonts w:asciiTheme="majorHAnsi" w:hAnsiTheme="majorHAnsi"/>
                <w:b/>
                <w:bCs/>
              </w:rPr>
              <w:t xml:space="preserve"> symphonique de Toronto,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="003D6EC2" w:rsidRPr="00BD3E62">
              <w:rPr>
                <w:rFonts w:asciiTheme="majorHAnsi" w:hAnsiTheme="majorHAnsi"/>
                <w:b/>
                <w:bCs/>
              </w:rPr>
              <w:t>Evergreen</w:t>
            </w:r>
            <w:r w:rsidR="0026657C" w:rsidRPr="00BD3E62">
              <w:rPr>
                <w:rFonts w:asciiTheme="majorHAnsi" w:hAnsiTheme="majorHAnsi"/>
                <w:b/>
                <w:bCs/>
              </w:rPr>
              <w:t xml:space="preserve"> </w:t>
            </w:r>
            <w:r w:rsidR="003D6EC2">
              <w:rPr>
                <w:rFonts w:asciiTheme="majorHAnsi" w:hAnsiTheme="majorHAnsi"/>
                <w:b/>
                <w:bCs/>
              </w:rPr>
              <w:t>B</w:t>
            </w:r>
            <w:r w:rsidR="0026657C" w:rsidRPr="00BD3E62">
              <w:rPr>
                <w:rFonts w:asciiTheme="majorHAnsi" w:hAnsiTheme="majorHAnsi"/>
                <w:b/>
                <w:bCs/>
              </w:rPr>
              <w:t xml:space="preserve">rick </w:t>
            </w:r>
            <w:r w:rsidR="003D6EC2">
              <w:rPr>
                <w:rFonts w:asciiTheme="majorHAnsi" w:hAnsiTheme="majorHAnsi"/>
                <w:b/>
                <w:bCs/>
              </w:rPr>
              <w:t>W</w:t>
            </w:r>
            <w:r w:rsidR="0026657C" w:rsidRPr="00BD3E62">
              <w:rPr>
                <w:rFonts w:asciiTheme="majorHAnsi" w:hAnsiTheme="majorHAnsi"/>
                <w:b/>
                <w:bCs/>
              </w:rPr>
              <w:t>orks</w:t>
            </w:r>
            <w:r>
              <w:rPr>
                <w:rFonts w:asciiTheme="majorHAnsi" w:hAnsiTheme="majorHAnsi"/>
                <w:b/>
                <w:bCs/>
              </w:rPr>
              <w:t xml:space="preserve">, </w:t>
            </w:r>
            <w:r w:rsidR="00781EA1">
              <w:rPr>
                <w:rFonts w:asciiTheme="majorHAnsi" w:hAnsiTheme="majorHAnsi"/>
                <w:b/>
                <w:bCs/>
              </w:rPr>
              <w:t>théâtre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="00781EA1">
              <w:rPr>
                <w:rFonts w:asciiTheme="majorHAnsi" w:hAnsiTheme="majorHAnsi"/>
                <w:b/>
                <w:bCs/>
              </w:rPr>
              <w:t>français</w:t>
            </w:r>
            <w:r>
              <w:rPr>
                <w:rFonts w:asciiTheme="majorHAnsi" w:hAnsiTheme="majorHAnsi"/>
                <w:b/>
                <w:bCs/>
              </w:rPr>
              <w:t xml:space="preserve">, et </w:t>
            </w:r>
            <w:r w:rsidR="003D6EC2">
              <w:rPr>
                <w:rFonts w:asciiTheme="majorHAnsi" w:hAnsiTheme="majorHAnsi"/>
                <w:b/>
                <w:bCs/>
              </w:rPr>
              <w:t>K</w:t>
            </w:r>
            <w:r>
              <w:rPr>
                <w:rFonts w:asciiTheme="majorHAnsi" w:hAnsiTheme="majorHAnsi"/>
                <w:b/>
                <w:bCs/>
              </w:rPr>
              <w:t xml:space="preserve">ids </w:t>
            </w:r>
            <w:proofErr w:type="spellStart"/>
            <w:r w:rsidR="003D6EC2">
              <w:rPr>
                <w:rFonts w:asciiTheme="majorHAnsi" w:hAnsiTheme="majorHAnsi"/>
                <w:b/>
                <w:bCs/>
              </w:rPr>
              <w:t>P</w:t>
            </w:r>
            <w:r>
              <w:rPr>
                <w:rFonts w:asciiTheme="majorHAnsi" w:hAnsiTheme="majorHAnsi"/>
                <w:b/>
                <w:bCs/>
              </w:rPr>
              <w:t>laytown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(MAJA).</w:t>
            </w:r>
          </w:p>
          <w:p w14:paraId="19943431" w14:textId="10E14F40" w:rsidR="00BD3E62" w:rsidRPr="00BD3E62" w:rsidRDefault="00BD3E62" w:rsidP="0026657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 direction note qu’on cherche toujours un parent bénévole francophone pour le voyage </w:t>
            </w:r>
            <w:r w:rsidR="00781EA1">
              <w:rPr>
                <w:rFonts w:asciiTheme="majorHAnsi" w:hAnsiTheme="majorHAnsi"/>
              </w:rPr>
              <w:t>des 6</w:t>
            </w:r>
            <w:r w:rsidR="00F03F41">
              <w:rPr>
                <w:rFonts w:asciiTheme="majorHAnsi" w:hAnsiTheme="majorHAnsi"/>
                <w:vertAlign w:val="superscript"/>
              </w:rPr>
              <w:t>e </w:t>
            </w:r>
            <w:r w:rsidR="00781EA1">
              <w:rPr>
                <w:rFonts w:asciiTheme="majorHAnsi" w:hAnsiTheme="majorHAnsi"/>
              </w:rPr>
              <w:t>années</w:t>
            </w:r>
            <w:r w:rsidR="00107CC7">
              <w:rPr>
                <w:rFonts w:asciiTheme="majorHAnsi" w:hAnsiTheme="majorHAnsi"/>
              </w:rPr>
              <w:t xml:space="preserve">.  </w:t>
            </w:r>
          </w:p>
          <w:p w14:paraId="24148D02" w14:textId="691EC42A" w:rsidR="0026657C" w:rsidRPr="00274707" w:rsidRDefault="0026657C" w:rsidP="00107CC7">
            <w:pPr>
              <w:pStyle w:val="ListParagraph"/>
              <w:spacing w:after="160" w:line="259" w:lineRule="auto"/>
              <w:ind w:left="1080"/>
              <w:rPr>
                <w:rFonts w:asciiTheme="majorHAnsi" w:hAnsiTheme="majorHAnsi"/>
                <w:bCs/>
              </w:rPr>
            </w:pPr>
          </w:p>
        </w:tc>
      </w:tr>
      <w:tr w:rsidR="0026657C" w:rsidRPr="00A31717" w14:paraId="73B417C4" w14:textId="77777777" w:rsidTr="0026657C">
        <w:trPr>
          <w:trHeight w:val="503"/>
        </w:trPr>
        <w:tc>
          <w:tcPr>
            <w:tcW w:w="94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E23265" w14:textId="1903A8C3" w:rsidR="0026657C" w:rsidRPr="00B719A5" w:rsidRDefault="0026657C" w:rsidP="007F62B6">
            <w:pPr>
              <w:pStyle w:val="ListParagraph"/>
              <w:numPr>
                <w:ilvl w:val="1"/>
                <w:numId w:val="2"/>
              </w:numPr>
              <w:spacing w:before="100" w:after="100"/>
              <w:ind w:left="881" w:hanging="426"/>
              <w:rPr>
                <w:rFonts w:asciiTheme="majorHAnsi" w:hAnsiTheme="majorHAnsi"/>
                <w:b/>
              </w:rPr>
            </w:pPr>
            <w:r w:rsidRPr="00B719A5">
              <w:rPr>
                <w:rFonts w:asciiTheme="majorHAnsi" w:hAnsiTheme="majorHAnsi"/>
                <w:b/>
              </w:rPr>
              <w:t>État des finances du conseil de parents (5</w:t>
            </w:r>
            <w:r w:rsidR="00F03F41">
              <w:rPr>
                <w:rFonts w:asciiTheme="majorHAnsi" w:hAnsiTheme="majorHAnsi"/>
                <w:b/>
              </w:rPr>
              <w:t> </w:t>
            </w:r>
            <w:r w:rsidRPr="00B719A5">
              <w:rPr>
                <w:rFonts w:asciiTheme="majorHAnsi" w:hAnsiTheme="majorHAnsi"/>
                <w:b/>
              </w:rPr>
              <w:t>min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F03F41">
              <w:rPr>
                <w:rFonts w:asciiTheme="majorHAnsi" w:hAnsiTheme="majorHAnsi"/>
                <w:b/>
              </w:rPr>
              <w:t>—</w:t>
            </w:r>
            <w:r>
              <w:rPr>
                <w:rFonts w:asciiTheme="majorHAnsi" w:hAnsiTheme="majorHAnsi"/>
                <w:b/>
              </w:rPr>
              <w:t xml:space="preserve"> M</w:t>
            </w:r>
            <w:r w:rsidR="00F03F41">
              <w:rPr>
                <w:rFonts w:asciiTheme="majorHAnsi" w:hAnsiTheme="majorHAnsi"/>
                <w:b/>
              </w:rPr>
              <w:t>é</w:t>
            </w:r>
            <w:r>
              <w:rPr>
                <w:rFonts w:asciiTheme="majorHAnsi" w:hAnsiTheme="majorHAnsi"/>
                <w:b/>
              </w:rPr>
              <w:t>lissa</w:t>
            </w:r>
            <w:r w:rsidRPr="00B719A5">
              <w:rPr>
                <w:rFonts w:asciiTheme="majorHAnsi" w:hAnsiTheme="majorHAnsi"/>
                <w:b/>
              </w:rPr>
              <w:t>)</w:t>
            </w:r>
          </w:p>
        </w:tc>
      </w:tr>
      <w:tr w:rsidR="0026657C" w:rsidRPr="00A31717" w14:paraId="4E06A3A5" w14:textId="77777777" w:rsidTr="0026657C">
        <w:trPr>
          <w:trHeight w:val="503"/>
        </w:trPr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4479215C" w14:textId="47D9B2FB" w:rsidR="00107CC7" w:rsidRDefault="00107CC7" w:rsidP="00107CC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 30</w:t>
            </w:r>
            <w:r w:rsidR="00F03F41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novembre, le solde du compte du conseil des parents est de 38</w:t>
            </w:r>
            <w:r w:rsidR="00F03F41">
              <w:rPr>
                <w:rFonts w:asciiTheme="majorHAnsi" w:hAnsiTheme="majorHAnsi"/>
              </w:rPr>
              <w:t> </w:t>
            </w:r>
            <w:r>
              <w:rPr>
                <w:rFonts w:asciiTheme="majorHAnsi" w:hAnsiTheme="majorHAnsi"/>
              </w:rPr>
              <w:t>175, 14</w:t>
            </w:r>
            <w:r w:rsidR="00F03F41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$</w:t>
            </w:r>
            <w:r w:rsidR="00781EA1">
              <w:rPr>
                <w:rFonts w:asciiTheme="majorHAnsi" w:hAnsiTheme="majorHAnsi"/>
              </w:rPr>
              <w:t>.</w:t>
            </w:r>
          </w:p>
          <w:p w14:paraId="768B2F05" w14:textId="569C16C8" w:rsidR="00107CC7" w:rsidRPr="003A30A8" w:rsidRDefault="003A30A8" w:rsidP="00107CC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bCs/>
              </w:rPr>
            </w:pPr>
            <w:r w:rsidRPr="003A30A8">
              <w:rPr>
                <w:rFonts w:asciiTheme="majorHAnsi" w:hAnsiTheme="majorHAnsi"/>
                <w:b/>
                <w:bCs/>
              </w:rPr>
              <w:t>Action</w:t>
            </w:r>
            <w:r w:rsidR="00F03F41">
              <w:rPr>
                <w:rFonts w:asciiTheme="majorHAnsi" w:hAnsiTheme="majorHAnsi"/>
                <w:b/>
                <w:bCs/>
              </w:rPr>
              <w:t> </w:t>
            </w:r>
            <w:r w:rsidRPr="003A30A8">
              <w:rPr>
                <w:rFonts w:asciiTheme="majorHAnsi" w:hAnsiTheme="majorHAnsi"/>
                <w:b/>
                <w:bCs/>
              </w:rPr>
              <w:t xml:space="preserve">: </w:t>
            </w:r>
            <w:r w:rsidR="00107CC7" w:rsidRPr="003A30A8">
              <w:rPr>
                <w:rFonts w:asciiTheme="majorHAnsi" w:hAnsiTheme="majorHAnsi"/>
                <w:b/>
                <w:bCs/>
              </w:rPr>
              <w:t>Il faudra prélever l’argent pour finir de payer la structure de jeu afin d’obtenir un autre pr</w:t>
            </w:r>
            <w:r w:rsidR="00781EA1" w:rsidRPr="003A30A8">
              <w:rPr>
                <w:rFonts w:asciiTheme="majorHAnsi" w:hAnsiTheme="majorHAnsi"/>
                <w:b/>
                <w:bCs/>
              </w:rPr>
              <w:t xml:space="preserve">êt </w:t>
            </w:r>
            <w:r w:rsidR="00107CC7" w:rsidRPr="003A30A8">
              <w:rPr>
                <w:rFonts w:asciiTheme="majorHAnsi" w:hAnsiTheme="majorHAnsi"/>
                <w:b/>
                <w:bCs/>
              </w:rPr>
              <w:t>pour le projet de</w:t>
            </w:r>
            <w:r>
              <w:rPr>
                <w:rFonts w:asciiTheme="majorHAnsi" w:hAnsiTheme="majorHAnsi"/>
                <w:b/>
                <w:bCs/>
              </w:rPr>
              <w:t xml:space="preserve"> la</w:t>
            </w:r>
            <w:r w:rsidR="00107CC7" w:rsidRPr="003A30A8">
              <w:rPr>
                <w:rFonts w:asciiTheme="majorHAnsi" w:hAnsiTheme="majorHAnsi"/>
                <w:b/>
                <w:bCs/>
              </w:rPr>
              <w:t xml:space="preserve"> classe extérieur. </w:t>
            </w:r>
          </w:p>
          <w:p w14:paraId="0B8D7D25" w14:textId="129BFB6B" w:rsidR="0026657C" w:rsidRPr="0026657C" w:rsidRDefault="0026657C" w:rsidP="0026657C">
            <w:pPr>
              <w:pStyle w:val="ListParagraph"/>
              <w:spacing w:before="100" w:after="100"/>
              <w:rPr>
                <w:rFonts w:asciiTheme="majorHAnsi" w:hAnsiTheme="majorHAnsi"/>
              </w:rPr>
            </w:pPr>
          </w:p>
        </w:tc>
      </w:tr>
      <w:tr w:rsidR="0026657C" w:rsidRPr="00A31717" w14:paraId="317E0652" w14:textId="77777777" w:rsidTr="0026657C">
        <w:trPr>
          <w:trHeight w:val="262"/>
        </w:trPr>
        <w:tc>
          <w:tcPr>
            <w:tcW w:w="94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6E8A52" w14:textId="488EB7F7" w:rsidR="0026657C" w:rsidRDefault="0026657C" w:rsidP="007F62B6">
            <w:pPr>
              <w:pStyle w:val="ListParagraph"/>
              <w:numPr>
                <w:ilvl w:val="1"/>
                <w:numId w:val="2"/>
              </w:numPr>
              <w:spacing w:before="100" w:after="100"/>
              <w:ind w:left="881" w:hanging="426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Varia (5 mins)</w:t>
            </w:r>
          </w:p>
          <w:p w14:paraId="3A8593A5" w14:textId="5359B5D1" w:rsidR="0026657C" w:rsidRPr="00B719A5" w:rsidRDefault="0026657C" w:rsidP="0026657C">
            <w:pPr>
              <w:pStyle w:val="NormalWeb"/>
              <w:spacing w:before="0" w:beforeAutospacing="0" w:after="0" w:afterAutospacing="0"/>
              <w:ind w:left="1440"/>
              <w:rPr>
                <w:rFonts w:asciiTheme="majorHAnsi" w:eastAsiaTheme="minorHAnsi" w:hAnsiTheme="majorHAnsi"/>
                <w:bCs/>
                <w:sz w:val="22"/>
                <w:szCs w:val="22"/>
                <w:lang w:eastAsia="en-US"/>
              </w:rPr>
            </w:pPr>
          </w:p>
        </w:tc>
      </w:tr>
    </w:tbl>
    <w:p w14:paraId="6427BF20" w14:textId="1BE95740" w:rsidR="00C91A33" w:rsidRPr="00254A25" w:rsidRDefault="002B666B" w:rsidP="00F364A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=</w:t>
      </w:r>
      <w:r w:rsidR="00BC257A">
        <w:rPr>
          <w:rFonts w:asciiTheme="majorHAnsi" w:hAnsiTheme="majorHAnsi"/>
        </w:rPr>
        <w:t xml:space="preserve"> </w:t>
      </w:r>
    </w:p>
    <w:sectPr w:rsidR="00C91A33" w:rsidRPr="00254A25" w:rsidSect="002779D6"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F6F7F" w14:textId="77777777" w:rsidR="006A4D89" w:rsidRDefault="006A4D89" w:rsidP="00D1395E">
      <w:r>
        <w:separator/>
      </w:r>
    </w:p>
  </w:endnote>
  <w:endnote w:type="continuationSeparator" w:id="0">
    <w:p w14:paraId="3212668B" w14:textId="77777777" w:rsidR="006A4D89" w:rsidRDefault="006A4D89" w:rsidP="00D1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5316" w14:textId="25E92525" w:rsidR="006D0046" w:rsidRDefault="006D0046" w:rsidP="00976C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6EC2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B36C6C" w14:textId="77777777" w:rsidR="006D0046" w:rsidRDefault="006D0046" w:rsidP="006D00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02E4" w14:textId="2B2BE0D5" w:rsidR="006D0046" w:rsidRDefault="006D0046" w:rsidP="00976C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6DB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D12959" w14:textId="77777777" w:rsidR="006D0046" w:rsidRDefault="006D0046" w:rsidP="006D00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AD22D" w14:textId="77777777" w:rsidR="006A4D89" w:rsidRDefault="006A4D89" w:rsidP="00D1395E">
      <w:r>
        <w:separator/>
      </w:r>
    </w:p>
  </w:footnote>
  <w:footnote w:type="continuationSeparator" w:id="0">
    <w:p w14:paraId="3F5FC2FC" w14:textId="77777777" w:rsidR="006A4D89" w:rsidRDefault="006A4D89" w:rsidP="00D13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67B0" w14:textId="0FB5F8DC" w:rsidR="007A068E" w:rsidRDefault="007A068E" w:rsidP="006C1CFA">
    <w:pPr>
      <w:pStyle w:val="Header"/>
      <w:jc w:val="right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sz w:val="16"/>
        <w:szCs w:val="16"/>
      </w:rPr>
      <w:t xml:space="preserve">École </w:t>
    </w:r>
    <w:r w:rsidR="006C1CFA">
      <w:rPr>
        <w:rFonts w:asciiTheme="majorHAnsi" w:hAnsiTheme="majorHAnsi"/>
        <w:b/>
        <w:sz w:val="16"/>
        <w:szCs w:val="16"/>
      </w:rPr>
      <w:t>élémentaire Charles-Sauriol</w:t>
    </w:r>
  </w:p>
  <w:p w14:paraId="5318DA06" w14:textId="010F468C" w:rsidR="00EF145D" w:rsidRPr="00A85BB5" w:rsidRDefault="00EF145D" w:rsidP="006C1CFA">
    <w:pPr>
      <w:pStyle w:val="Header"/>
      <w:jc w:val="right"/>
      <w:rPr>
        <w:rFonts w:asciiTheme="majorHAnsi" w:hAnsiTheme="majorHAns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3E4"/>
    <w:multiLevelType w:val="hybridMultilevel"/>
    <w:tmpl w:val="6DE082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724A4"/>
    <w:multiLevelType w:val="hybridMultilevel"/>
    <w:tmpl w:val="DD4C6A4A"/>
    <w:lvl w:ilvl="0" w:tplc="FD0A00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4188E"/>
    <w:multiLevelType w:val="hybridMultilevel"/>
    <w:tmpl w:val="5A9CA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83791"/>
    <w:multiLevelType w:val="hybridMultilevel"/>
    <w:tmpl w:val="EA2A0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C6B11"/>
    <w:multiLevelType w:val="hybridMultilevel"/>
    <w:tmpl w:val="078840EA"/>
    <w:lvl w:ilvl="0" w:tplc="9FE0C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F273C"/>
    <w:multiLevelType w:val="multilevel"/>
    <w:tmpl w:val="7216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385736">
    <w:abstractNumId w:val="4"/>
  </w:num>
  <w:num w:numId="2" w16cid:durableId="334698311">
    <w:abstractNumId w:val="5"/>
  </w:num>
  <w:num w:numId="3" w16cid:durableId="1594894523">
    <w:abstractNumId w:val="1"/>
  </w:num>
  <w:num w:numId="4" w16cid:durableId="155269981">
    <w:abstractNumId w:val="2"/>
  </w:num>
  <w:num w:numId="5" w16cid:durableId="1993295496">
    <w:abstractNumId w:val="0"/>
  </w:num>
  <w:num w:numId="6" w16cid:durableId="59856515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F7"/>
    <w:rsid w:val="00006D36"/>
    <w:rsid w:val="00015EC4"/>
    <w:rsid w:val="00055C3B"/>
    <w:rsid w:val="0006232C"/>
    <w:rsid w:val="0007360D"/>
    <w:rsid w:val="00093600"/>
    <w:rsid w:val="000B26B1"/>
    <w:rsid w:val="000C1B98"/>
    <w:rsid w:val="000C3429"/>
    <w:rsid w:val="000D64A0"/>
    <w:rsid w:val="00102E81"/>
    <w:rsid w:val="00107CC7"/>
    <w:rsid w:val="00113306"/>
    <w:rsid w:val="00120439"/>
    <w:rsid w:val="0013091F"/>
    <w:rsid w:val="00136367"/>
    <w:rsid w:val="00147F60"/>
    <w:rsid w:val="00170C64"/>
    <w:rsid w:val="0018024E"/>
    <w:rsid w:val="00182360"/>
    <w:rsid w:val="00186ED1"/>
    <w:rsid w:val="001A46A1"/>
    <w:rsid w:val="001A4E39"/>
    <w:rsid w:val="001B4AA4"/>
    <w:rsid w:val="001B4F08"/>
    <w:rsid w:val="001B5650"/>
    <w:rsid w:val="001D60BC"/>
    <w:rsid w:val="001E29E2"/>
    <w:rsid w:val="001E3F00"/>
    <w:rsid w:val="00217329"/>
    <w:rsid w:val="00225FAA"/>
    <w:rsid w:val="002260B7"/>
    <w:rsid w:val="002538B9"/>
    <w:rsid w:val="00254A25"/>
    <w:rsid w:val="0026657C"/>
    <w:rsid w:val="00274707"/>
    <w:rsid w:val="002755E8"/>
    <w:rsid w:val="002761F1"/>
    <w:rsid w:val="002763D6"/>
    <w:rsid w:val="00277798"/>
    <w:rsid w:val="002779D6"/>
    <w:rsid w:val="0029603E"/>
    <w:rsid w:val="002A149D"/>
    <w:rsid w:val="002A4EEC"/>
    <w:rsid w:val="002A544D"/>
    <w:rsid w:val="002A7258"/>
    <w:rsid w:val="002B666B"/>
    <w:rsid w:val="002C279D"/>
    <w:rsid w:val="002D0B2F"/>
    <w:rsid w:val="002D5CD8"/>
    <w:rsid w:val="002E0DF4"/>
    <w:rsid w:val="002F4FB2"/>
    <w:rsid w:val="003240DF"/>
    <w:rsid w:val="00337213"/>
    <w:rsid w:val="00342082"/>
    <w:rsid w:val="00344098"/>
    <w:rsid w:val="00346888"/>
    <w:rsid w:val="003537D0"/>
    <w:rsid w:val="0036299F"/>
    <w:rsid w:val="003A30A8"/>
    <w:rsid w:val="003B266C"/>
    <w:rsid w:val="003D6EC2"/>
    <w:rsid w:val="003E0924"/>
    <w:rsid w:val="003E5911"/>
    <w:rsid w:val="00405BBD"/>
    <w:rsid w:val="00414C5A"/>
    <w:rsid w:val="00435A7E"/>
    <w:rsid w:val="004709DC"/>
    <w:rsid w:val="00471613"/>
    <w:rsid w:val="00493C52"/>
    <w:rsid w:val="004A1436"/>
    <w:rsid w:val="004A1AEB"/>
    <w:rsid w:val="004A6DB4"/>
    <w:rsid w:val="004E03B0"/>
    <w:rsid w:val="00502D89"/>
    <w:rsid w:val="005254DD"/>
    <w:rsid w:val="00527A3E"/>
    <w:rsid w:val="00537EF9"/>
    <w:rsid w:val="0055520B"/>
    <w:rsid w:val="0056138F"/>
    <w:rsid w:val="00583035"/>
    <w:rsid w:val="0059423F"/>
    <w:rsid w:val="005B0672"/>
    <w:rsid w:val="005C557D"/>
    <w:rsid w:val="005D553B"/>
    <w:rsid w:val="005E7E3D"/>
    <w:rsid w:val="00610555"/>
    <w:rsid w:val="006236C8"/>
    <w:rsid w:val="00630476"/>
    <w:rsid w:val="0063532C"/>
    <w:rsid w:val="006637EF"/>
    <w:rsid w:val="00666FA8"/>
    <w:rsid w:val="006677FE"/>
    <w:rsid w:val="00670DC3"/>
    <w:rsid w:val="006A007D"/>
    <w:rsid w:val="006A4D89"/>
    <w:rsid w:val="006C1CFA"/>
    <w:rsid w:val="006D0046"/>
    <w:rsid w:val="00705EAC"/>
    <w:rsid w:val="007075FA"/>
    <w:rsid w:val="00720CA6"/>
    <w:rsid w:val="00726267"/>
    <w:rsid w:val="00733268"/>
    <w:rsid w:val="00734E88"/>
    <w:rsid w:val="00753957"/>
    <w:rsid w:val="00756016"/>
    <w:rsid w:val="00763881"/>
    <w:rsid w:val="00776889"/>
    <w:rsid w:val="00781EA1"/>
    <w:rsid w:val="00785B3B"/>
    <w:rsid w:val="007A068E"/>
    <w:rsid w:val="007E0C56"/>
    <w:rsid w:val="007E7830"/>
    <w:rsid w:val="007F47F7"/>
    <w:rsid w:val="007F62B6"/>
    <w:rsid w:val="008103DC"/>
    <w:rsid w:val="00826EA0"/>
    <w:rsid w:val="00851DBC"/>
    <w:rsid w:val="0085696A"/>
    <w:rsid w:val="00873B39"/>
    <w:rsid w:val="00880248"/>
    <w:rsid w:val="00885DB3"/>
    <w:rsid w:val="00892B23"/>
    <w:rsid w:val="008B3006"/>
    <w:rsid w:val="008B3DF0"/>
    <w:rsid w:val="008E019B"/>
    <w:rsid w:val="008E1513"/>
    <w:rsid w:val="008E72AD"/>
    <w:rsid w:val="00901770"/>
    <w:rsid w:val="009064F9"/>
    <w:rsid w:val="00907AD4"/>
    <w:rsid w:val="00961AED"/>
    <w:rsid w:val="009650A5"/>
    <w:rsid w:val="00977A6E"/>
    <w:rsid w:val="0098561E"/>
    <w:rsid w:val="00987BEC"/>
    <w:rsid w:val="00993121"/>
    <w:rsid w:val="009A5218"/>
    <w:rsid w:val="009C0DED"/>
    <w:rsid w:val="009C34DF"/>
    <w:rsid w:val="009D1924"/>
    <w:rsid w:val="009D62B0"/>
    <w:rsid w:val="009E70A3"/>
    <w:rsid w:val="009F5328"/>
    <w:rsid w:val="00A31717"/>
    <w:rsid w:val="00A33103"/>
    <w:rsid w:val="00A3367C"/>
    <w:rsid w:val="00A46F62"/>
    <w:rsid w:val="00A701F4"/>
    <w:rsid w:val="00A85BB5"/>
    <w:rsid w:val="00A869C5"/>
    <w:rsid w:val="00A87E7C"/>
    <w:rsid w:val="00A90B96"/>
    <w:rsid w:val="00A9330D"/>
    <w:rsid w:val="00AA6398"/>
    <w:rsid w:val="00AB0E47"/>
    <w:rsid w:val="00AB5D95"/>
    <w:rsid w:val="00AC49E8"/>
    <w:rsid w:val="00AD0DD7"/>
    <w:rsid w:val="00AE24ED"/>
    <w:rsid w:val="00B04967"/>
    <w:rsid w:val="00B1240A"/>
    <w:rsid w:val="00B6217A"/>
    <w:rsid w:val="00B65B45"/>
    <w:rsid w:val="00B719A5"/>
    <w:rsid w:val="00B7563B"/>
    <w:rsid w:val="00B914DD"/>
    <w:rsid w:val="00B9369B"/>
    <w:rsid w:val="00B96346"/>
    <w:rsid w:val="00BA11D4"/>
    <w:rsid w:val="00BC257A"/>
    <w:rsid w:val="00BC4AD4"/>
    <w:rsid w:val="00BC7982"/>
    <w:rsid w:val="00BD3E62"/>
    <w:rsid w:val="00BE4AA6"/>
    <w:rsid w:val="00C03802"/>
    <w:rsid w:val="00C26BC9"/>
    <w:rsid w:val="00C31A69"/>
    <w:rsid w:val="00C41C4D"/>
    <w:rsid w:val="00C4519A"/>
    <w:rsid w:val="00C46DF7"/>
    <w:rsid w:val="00C47329"/>
    <w:rsid w:val="00C50C2F"/>
    <w:rsid w:val="00C518FB"/>
    <w:rsid w:val="00C63243"/>
    <w:rsid w:val="00C63D9D"/>
    <w:rsid w:val="00C66C2F"/>
    <w:rsid w:val="00C91A33"/>
    <w:rsid w:val="00C94A49"/>
    <w:rsid w:val="00CA0C72"/>
    <w:rsid w:val="00CA2ED3"/>
    <w:rsid w:val="00CA6F44"/>
    <w:rsid w:val="00CB1836"/>
    <w:rsid w:val="00CB7953"/>
    <w:rsid w:val="00CC0031"/>
    <w:rsid w:val="00CC7C4F"/>
    <w:rsid w:val="00CE179A"/>
    <w:rsid w:val="00D11810"/>
    <w:rsid w:val="00D1395E"/>
    <w:rsid w:val="00D22383"/>
    <w:rsid w:val="00D277A3"/>
    <w:rsid w:val="00D46B0C"/>
    <w:rsid w:val="00D5731B"/>
    <w:rsid w:val="00D61EC0"/>
    <w:rsid w:val="00D96B33"/>
    <w:rsid w:val="00DC2F1B"/>
    <w:rsid w:val="00DD2B92"/>
    <w:rsid w:val="00DD5D33"/>
    <w:rsid w:val="00DE41B6"/>
    <w:rsid w:val="00DE43FA"/>
    <w:rsid w:val="00DF0FBB"/>
    <w:rsid w:val="00DF342F"/>
    <w:rsid w:val="00DF632E"/>
    <w:rsid w:val="00E14FF6"/>
    <w:rsid w:val="00E241B1"/>
    <w:rsid w:val="00E2452E"/>
    <w:rsid w:val="00E26FD8"/>
    <w:rsid w:val="00E60212"/>
    <w:rsid w:val="00E73F4D"/>
    <w:rsid w:val="00E80219"/>
    <w:rsid w:val="00E902E1"/>
    <w:rsid w:val="00EC3E04"/>
    <w:rsid w:val="00EE6BC8"/>
    <w:rsid w:val="00EF145D"/>
    <w:rsid w:val="00EF7A49"/>
    <w:rsid w:val="00F03F41"/>
    <w:rsid w:val="00F0518A"/>
    <w:rsid w:val="00F364AD"/>
    <w:rsid w:val="00F37156"/>
    <w:rsid w:val="00F507BB"/>
    <w:rsid w:val="00F54060"/>
    <w:rsid w:val="00F54927"/>
    <w:rsid w:val="00F73CEE"/>
    <w:rsid w:val="00F87945"/>
    <w:rsid w:val="00FB0816"/>
    <w:rsid w:val="00FB44D6"/>
    <w:rsid w:val="00FB53BC"/>
    <w:rsid w:val="00FC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11FDD"/>
  <w14:defaultImageDpi w14:val="330"/>
  <w15:docId w15:val="{6B3CAF34-403E-4C1D-8DD3-0BAB56A7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HAnsi"/>
      <w:sz w:val="22"/>
      <w:szCs w:val="22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9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95E"/>
    <w:rPr>
      <w:rFonts w:eastAsiaTheme="minorHAnsi"/>
      <w:sz w:val="22"/>
      <w:szCs w:val="22"/>
      <w:lang w:val="fr-CA" w:eastAsia="en-US"/>
    </w:rPr>
  </w:style>
  <w:style w:type="paragraph" w:styleId="Footer">
    <w:name w:val="footer"/>
    <w:basedOn w:val="Normal"/>
    <w:link w:val="FooterChar"/>
    <w:uiPriority w:val="99"/>
    <w:unhideWhenUsed/>
    <w:rsid w:val="00D139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95E"/>
    <w:rPr>
      <w:rFonts w:eastAsiaTheme="minorHAnsi"/>
      <w:sz w:val="22"/>
      <w:szCs w:val="22"/>
      <w:lang w:val="fr-CA" w:eastAsia="en-US"/>
    </w:rPr>
  </w:style>
  <w:style w:type="table" w:styleId="TableGrid">
    <w:name w:val="Table Grid"/>
    <w:basedOn w:val="TableNormal"/>
    <w:uiPriority w:val="59"/>
    <w:rsid w:val="00D1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9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3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DC"/>
    <w:rPr>
      <w:rFonts w:ascii="Lucida Grande" w:eastAsiaTheme="minorHAnsi" w:hAnsi="Lucida Grande" w:cs="Lucida Grande"/>
      <w:sz w:val="18"/>
      <w:szCs w:val="18"/>
      <w:lang w:val="fr-CA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D0046"/>
  </w:style>
  <w:style w:type="paragraph" w:customStyle="1" w:styleId="xmsolistparagraph">
    <w:name w:val="x_msolistparagraph"/>
    <w:basedOn w:val="Normal"/>
    <w:rsid w:val="006C1CFA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63D9D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C63D9D"/>
  </w:style>
  <w:style w:type="character" w:styleId="Hyperlink">
    <w:name w:val="Hyperlink"/>
    <w:basedOn w:val="DefaultParagraphFont"/>
    <w:uiPriority w:val="99"/>
    <w:unhideWhenUsed/>
    <w:rsid w:val="00EF14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6888"/>
    <w:rPr>
      <w:color w:val="800080" w:themeColor="followedHyperlink"/>
      <w:u w:val="single"/>
    </w:rPr>
  </w:style>
  <w:style w:type="paragraph" w:customStyle="1" w:styleId="gmail-m-579029616955452736m4165076129598157613msolistparagraph">
    <w:name w:val="gmail-m_-579029616955452736m_4165076129598157613msolistparagraph"/>
    <w:basedOn w:val="Normal"/>
    <w:rsid w:val="00BC7982"/>
    <w:pPr>
      <w:spacing w:before="100" w:beforeAutospacing="1" w:after="100" w:afterAutospacing="1"/>
    </w:pPr>
    <w:rPr>
      <w:rFonts w:eastAsia="Calibri"/>
      <w:sz w:val="24"/>
      <w:szCs w:val="24"/>
      <w:lang w:eastAsia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635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5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532C"/>
    <w:rPr>
      <w:rFonts w:eastAsiaTheme="minorHAnsi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32C"/>
    <w:rPr>
      <w:rFonts w:eastAsiaTheme="minorHAnsi"/>
      <w:b/>
      <w:bCs/>
      <w:sz w:val="20"/>
      <w:szCs w:val="20"/>
      <w:lang w:val="fr-C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73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387EBCDDFA245BE49B199E52E80CD" ma:contentTypeVersion="0" ma:contentTypeDescription="Crée un document." ma:contentTypeScope="" ma:versionID="ce910b12d07e86dad591afa814c58b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5A26E1-0236-44AD-80E7-7362328E6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B7667E-8967-43BA-8FA4-ADEBC17763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D9FB73-A1E0-4E4A-82EF-CE317E1880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8006FE-357B-40FC-A17E-CFA268B1E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El kerri</dc:creator>
  <cp:keywords/>
  <dc:description/>
  <cp:lastModifiedBy>isabelle faucher</cp:lastModifiedBy>
  <cp:revision>2</cp:revision>
  <dcterms:created xsi:type="dcterms:W3CDTF">2023-02-24T13:48:00Z</dcterms:created>
  <dcterms:modified xsi:type="dcterms:W3CDTF">2023-02-24T13:48:00Z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0x010100F58387EBCDDFA245BE49B199E52E80CD</vt:lpwstr>
  </property>
</Properties>
</file>