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D0EEC"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4E8C97F7"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0694CC11"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69C53D80"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65388823"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5111F699"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3B83A4B7"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39BC4B64" w14:textId="77777777" w:rsidR="003455B0" w:rsidRDefault="003455B0" w:rsidP="003455B0">
      <w:pPr>
        <w:ind w:left="2160" w:firstLine="720"/>
        <w:rPr>
          <w:rFonts w:ascii="Helvetica Neue" w:eastAsia="Times New Roman" w:hAnsi="Helvetica Neue" w:cs="Times New Roman"/>
          <w:b/>
          <w:bCs/>
          <w:color w:val="1D2228"/>
          <w:sz w:val="20"/>
          <w:szCs w:val="20"/>
          <w:u w:val="single"/>
          <w:shd w:val="clear" w:color="auto" w:fill="FFFFFF"/>
        </w:rPr>
      </w:pPr>
    </w:p>
    <w:p w14:paraId="1EBF3B74" w14:textId="4452DB85" w:rsidR="00E802AC" w:rsidRPr="00E802AC" w:rsidRDefault="00E802AC" w:rsidP="003455B0">
      <w:pPr>
        <w:ind w:left="2160" w:firstLine="720"/>
        <w:rPr>
          <w:rFonts w:ascii="Times New Roman" w:eastAsia="Times New Roman" w:hAnsi="Times New Roman" w:cs="Times New Roman"/>
          <w:b/>
          <w:bCs/>
          <w:u w:val="single"/>
        </w:rPr>
      </w:pPr>
      <w:r w:rsidRPr="00E802AC">
        <w:rPr>
          <w:rFonts w:ascii="Helvetica Neue" w:eastAsia="Times New Roman" w:hAnsi="Helvetica Neue" w:cs="Times New Roman"/>
          <w:b/>
          <w:bCs/>
          <w:color w:val="1D2228"/>
          <w:sz w:val="20"/>
          <w:szCs w:val="20"/>
          <w:u w:val="single"/>
          <w:shd w:val="clear" w:color="auto" w:fill="FFFFFF"/>
        </w:rPr>
        <w:t xml:space="preserve">Compte-Rendu 2 </w:t>
      </w:r>
      <w:proofErr w:type="gramStart"/>
      <w:r w:rsidRPr="00E802AC">
        <w:rPr>
          <w:rFonts w:ascii="Helvetica Neue" w:eastAsia="Times New Roman" w:hAnsi="Helvetica Neue" w:cs="Times New Roman"/>
          <w:b/>
          <w:bCs/>
          <w:color w:val="1D2228"/>
          <w:sz w:val="20"/>
          <w:szCs w:val="20"/>
          <w:u w:val="single"/>
          <w:shd w:val="clear" w:color="auto" w:fill="FFFFFF"/>
        </w:rPr>
        <w:t>Mars</w:t>
      </w:r>
      <w:proofErr w:type="gramEnd"/>
      <w:r w:rsidRPr="00E802AC">
        <w:rPr>
          <w:rFonts w:ascii="Helvetica Neue" w:eastAsia="Times New Roman" w:hAnsi="Helvetica Neue" w:cs="Times New Roman"/>
          <w:b/>
          <w:bCs/>
          <w:color w:val="1D2228"/>
          <w:sz w:val="20"/>
          <w:szCs w:val="20"/>
          <w:u w:val="single"/>
          <w:shd w:val="clear" w:color="auto" w:fill="FFFFFF"/>
        </w:rPr>
        <w:t xml:space="preserve"> 2023  </w:t>
      </w:r>
    </w:p>
    <w:p w14:paraId="224B02EC" w14:textId="32BBCE82" w:rsidR="00E802AC" w:rsidRDefault="00E802AC"/>
    <w:p w14:paraId="69EE2299" w14:textId="77777777" w:rsidR="00E802AC" w:rsidRDefault="00E802AC"/>
    <w:p w14:paraId="7F02048F" w14:textId="3573F245" w:rsidR="00CE351E" w:rsidRDefault="00CE351E">
      <w:r w:rsidRPr="00CE351E">
        <w:t>Nous avons discuté du succès de notre précédente soirée cinéma et</w:t>
      </w:r>
      <w:r w:rsidR="00E802AC">
        <w:t xml:space="preserve"> nous</w:t>
      </w:r>
      <w:r w:rsidRPr="00CE351E">
        <w:t xml:space="preserve"> avons décidé d'en organiser une autre au mois de </w:t>
      </w:r>
      <w:r w:rsidR="00E802AC">
        <w:t>Avril</w:t>
      </w:r>
      <w:r w:rsidRPr="00CE351E">
        <w:t xml:space="preserve">. Nous avons récolté </w:t>
      </w:r>
      <w:r>
        <w:t>$</w:t>
      </w:r>
      <w:r w:rsidRPr="00CE351E">
        <w:t>836 lors de notre soirée cinéma.</w:t>
      </w:r>
      <w:r>
        <w:t xml:space="preserve"> </w:t>
      </w:r>
      <w:r w:rsidRPr="00CE351E">
        <w:t>Avec cet argent, nous prévoyons de l'utiliser dans notre budget pour l'école. Par exemple, dans le passé, nous avons utilisé l'argent pour des choses telles que des moufles et des bonnets pour les enfants issus de familles pauvres.</w:t>
      </w:r>
      <w:r>
        <w:t xml:space="preserve"> </w:t>
      </w:r>
      <w:r w:rsidRPr="00CE351E">
        <w:t>Il a été suggéré d'acheter des bacs</w:t>
      </w:r>
      <w:r w:rsidR="00E802AC">
        <w:t xml:space="preserve"> </w:t>
      </w:r>
      <w:r w:rsidR="00E802AC" w:rsidRPr="00E802AC">
        <w:t>ou poubelles</w:t>
      </w:r>
      <w:r w:rsidRPr="00CE351E">
        <w:t xml:space="preserve"> plus grands, plus de pop-corn et des snacks supplémentaires pour la prochaine fois.</w:t>
      </w:r>
    </w:p>
    <w:p w14:paraId="10C3C793" w14:textId="1015637A" w:rsidR="00CE351E" w:rsidRDefault="00CE351E"/>
    <w:p w14:paraId="643A3DE8" w14:textId="18B65DE8" w:rsidR="00CE351E" w:rsidRPr="00CE351E" w:rsidRDefault="00CE351E" w:rsidP="00CE351E">
      <w:r>
        <w:t>N</w:t>
      </w:r>
      <w:r w:rsidRPr="00CE351E">
        <w:t>ous avons discuté du projet de paniers thématiques</w:t>
      </w:r>
      <w:r>
        <w:t xml:space="preserve">. </w:t>
      </w:r>
      <w:r w:rsidRPr="00CE351E">
        <w:t>Le conseil organise le tirage annuel de paniers</w:t>
      </w:r>
      <w:r>
        <w:t xml:space="preserve"> </w:t>
      </w:r>
      <w:r w:rsidRPr="00CE351E">
        <w:t>thématiques. Chaque classe participera à la préparation d’un panier.</w:t>
      </w:r>
    </w:p>
    <w:p w14:paraId="4C662AC3" w14:textId="036C2816" w:rsidR="00CE351E" w:rsidRDefault="00CE351E" w:rsidP="00CE351E">
      <w:pPr>
        <w:autoSpaceDE w:val="0"/>
        <w:autoSpaceDN w:val="0"/>
        <w:adjustRightInd w:val="0"/>
        <w:spacing w:after="200" w:line="276" w:lineRule="auto"/>
        <w:rPr>
          <w:rFonts w:ascii="Helvetica" w:hAnsi="Helvetica" w:cs="Helvetica"/>
          <w:sz w:val="22"/>
          <w:szCs w:val="22"/>
        </w:rPr>
      </w:pPr>
      <w:r w:rsidRPr="00CE351E">
        <w:t xml:space="preserve">Le comité de parents remettra à chacune des classes un panier vide qui sera transformé en </w:t>
      </w:r>
      <w:r w:rsidR="00E802AC">
        <w:t>p</w:t>
      </w:r>
      <w:r>
        <w:t xml:space="preserve">rix formidable. </w:t>
      </w:r>
      <w:r w:rsidRPr="00CE351E">
        <w:t>Nous avons discuté des thèmes des paniers</w:t>
      </w:r>
      <w:r>
        <w:t xml:space="preserve">. </w:t>
      </w:r>
      <w:r w:rsidRPr="00CE351E">
        <w:t xml:space="preserve">Chaque élève doit apporter de nouveaux objets pour son thème le 23 avril.   </w:t>
      </w:r>
      <w:r w:rsidRPr="00CE351E">
        <w:rPr>
          <w:rFonts w:ascii="Helvetica" w:hAnsi="Helvetica" w:cs="Helvetica"/>
          <w:sz w:val="22"/>
          <w:szCs w:val="22"/>
        </w:rPr>
        <w:t>La vente de billets pour le tirage commencera le 30 avri</w:t>
      </w:r>
      <w:r>
        <w:rPr>
          <w:rFonts w:ascii="Helvetica" w:hAnsi="Helvetica" w:cs="Helvetica"/>
          <w:sz w:val="22"/>
          <w:szCs w:val="22"/>
        </w:rPr>
        <w:t xml:space="preserve">l </w:t>
      </w:r>
      <w:r w:rsidRPr="00CE351E">
        <w:rPr>
          <w:rFonts w:ascii="Helvetica" w:hAnsi="Helvetica" w:cs="Helvetica"/>
          <w:sz w:val="22"/>
          <w:szCs w:val="22"/>
        </w:rPr>
        <w:t>et les paniers seront en exposition à l’école.</w:t>
      </w:r>
      <w:r>
        <w:rPr>
          <w:rFonts w:ascii="Helvetica" w:hAnsi="Helvetica" w:cs="Helvetica"/>
          <w:sz w:val="22"/>
          <w:szCs w:val="22"/>
        </w:rPr>
        <w:t xml:space="preserve"> </w:t>
      </w:r>
      <w:r w:rsidRPr="00CE351E">
        <w:rPr>
          <w:rFonts w:ascii="Helvetica" w:hAnsi="Helvetica" w:cs="Helvetica"/>
          <w:sz w:val="22"/>
          <w:szCs w:val="22"/>
        </w:rPr>
        <w:t>Le tirage aura lieu au mois de mai lors de la journée multiculturelle.</w:t>
      </w:r>
    </w:p>
    <w:p w14:paraId="4FE5887B" w14:textId="05E252EB" w:rsidR="00CE351E" w:rsidRDefault="00CE351E" w:rsidP="00CE351E">
      <w:pPr>
        <w:rPr>
          <w:rFonts w:ascii="Helvetica" w:hAnsi="Helvetica" w:cs="Helvetica"/>
          <w:sz w:val="22"/>
          <w:szCs w:val="22"/>
        </w:rPr>
      </w:pPr>
      <w:r w:rsidRPr="00CE351E">
        <w:rPr>
          <w:rFonts w:ascii="Helvetica" w:hAnsi="Helvetica" w:cs="Helvetica"/>
          <w:sz w:val="22"/>
          <w:szCs w:val="22"/>
        </w:rPr>
        <w:t>Madame Fatoumata</w:t>
      </w:r>
      <w:r>
        <w:rPr>
          <w:rFonts w:ascii="Helvetica" w:hAnsi="Helvetica" w:cs="Helvetica"/>
          <w:sz w:val="22"/>
          <w:szCs w:val="22"/>
        </w:rPr>
        <w:t xml:space="preserve"> </w:t>
      </w:r>
      <w:r w:rsidRPr="00CE351E">
        <w:rPr>
          <w:rFonts w:ascii="Helvetica" w:hAnsi="Helvetica" w:cs="Helvetica"/>
          <w:sz w:val="22"/>
          <w:szCs w:val="22"/>
        </w:rPr>
        <w:t xml:space="preserve">a expliqué le concours </w:t>
      </w:r>
      <w:r w:rsidRPr="00CE351E">
        <w:rPr>
          <w:rFonts w:ascii="Arial" w:eastAsia="Times New Roman" w:hAnsi="Arial" w:cs="Arial"/>
          <w:color w:val="1D2228"/>
          <w:sz w:val="20"/>
          <w:szCs w:val="20"/>
          <w:shd w:val="clear" w:color="auto" w:fill="FFFFFF"/>
        </w:rPr>
        <w:t>d’épellation</w:t>
      </w:r>
      <w:r>
        <w:rPr>
          <w:rFonts w:ascii="Times New Roman" w:eastAsia="Times New Roman" w:hAnsi="Times New Roman" w:cs="Times New Roman"/>
        </w:rPr>
        <w:t xml:space="preserve"> </w:t>
      </w:r>
      <w:r w:rsidRPr="00CE351E">
        <w:rPr>
          <w:rFonts w:ascii="Helvetica" w:hAnsi="Helvetica" w:cs="Helvetica"/>
          <w:sz w:val="22"/>
          <w:szCs w:val="22"/>
        </w:rPr>
        <w:t>qui aura lieu le 16 mars 2023, et nous avons discuté des règles et du besoin de bénévoles pour aider.</w:t>
      </w:r>
      <w:r>
        <w:rPr>
          <w:rFonts w:ascii="Helvetica" w:hAnsi="Helvetica" w:cs="Helvetica"/>
          <w:sz w:val="22"/>
          <w:szCs w:val="22"/>
        </w:rPr>
        <w:t xml:space="preserve"> </w:t>
      </w:r>
      <w:r w:rsidRPr="00CE351E">
        <w:rPr>
          <w:rFonts w:ascii="Helvetica" w:hAnsi="Helvetica" w:cs="Helvetica"/>
          <w:sz w:val="22"/>
          <w:szCs w:val="22"/>
        </w:rPr>
        <w:t>C'est pendant la semaine de l'éducation</w:t>
      </w:r>
      <w:r>
        <w:rPr>
          <w:rFonts w:ascii="Helvetica" w:hAnsi="Helvetica" w:cs="Helvetica"/>
          <w:sz w:val="22"/>
          <w:szCs w:val="22"/>
        </w:rPr>
        <w:t xml:space="preserve">. </w:t>
      </w:r>
      <w:r w:rsidRPr="00CE351E">
        <w:rPr>
          <w:rFonts w:ascii="Helvetica" w:hAnsi="Helvetica" w:cs="Helvetica"/>
          <w:sz w:val="22"/>
          <w:szCs w:val="22"/>
        </w:rPr>
        <w:t>Le conseil d'école est responsable du prix de ce concours. Nous avons discuté des types de prix tels qu'un certificat ainsi qu'un bon d'achat pour indigo ou un magasin où ils peuvent acheter du matériel d'apprentissage du français</w:t>
      </w:r>
      <w:r>
        <w:rPr>
          <w:rFonts w:ascii="Helvetica" w:hAnsi="Helvetica" w:cs="Helvetica"/>
          <w:sz w:val="22"/>
          <w:szCs w:val="22"/>
        </w:rPr>
        <w:t xml:space="preserve"> o</w:t>
      </w:r>
      <w:r w:rsidRPr="00CE351E">
        <w:rPr>
          <w:rFonts w:ascii="Helvetica" w:hAnsi="Helvetica" w:cs="Helvetica"/>
          <w:sz w:val="22"/>
          <w:szCs w:val="22"/>
        </w:rPr>
        <w:t>u un cadeau qui les aidera à exercer une profession ou un métier lorsqu'ils seront grands. Il a également été suggéré que les filles sont beaucoup encouragées de nos jours à se lancer dans le codage et la robotique, ce qui pourrait également constituer un prix.</w:t>
      </w:r>
      <w:r>
        <w:rPr>
          <w:rFonts w:ascii="Helvetica" w:hAnsi="Helvetica" w:cs="Helvetica"/>
          <w:sz w:val="22"/>
          <w:szCs w:val="22"/>
        </w:rPr>
        <w:t xml:space="preserve"> </w:t>
      </w:r>
      <w:r w:rsidRPr="00CE351E">
        <w:rPr>
          <w:rFonts w:ascii="Helvetica" w:hAnsi="Helvetica" w:cs="Helvetica"/>
          <w:sz w:val="22"/>
          <w:szCs w:val="22"/>
        </w:rPr>
        <w:t>L'inscription coûte 10 dollars et l'école sponsorise l'élève qui gagne après le concours.</w:t>
      </w:r>
      <w:r>
        <w:rPr>
          <w:rFonts w:ascii="Helvetica" w:hAnsi="Helvetica" w:cs="Helvetica"/>
          <w:sz w:val="22"/>
          <w:szCs w:val="22"/>
        </w:rPr>
        <w:t xml:space="preserve">  </w:t>
      </w:r>
    </w:p>
    <w:p w14:paraId="11663941" w14:textId="77777777" w:rsidR="00CE351E" w:rsidRDefault="00CE351E" w:rsidP="00CE351E">
      <w:pPr>
        <w:rPr>
          <w:rFonts w:ascii="Helvetica" w:hAnsi="Helvetica" w:cs="Helvetica"/>
          <w:sz w:val="22"/>
          <w:szCs w:val="22"/>
        </w:rPr>
      </w:pPr>
    </w:p>
    <w:p w14:paraId="54A65A42" w14:textId="24CAE5A7" w:rsidR="00CE351E" w:rsidRPr="00CE351E" w:rsidRDefault="00CE351E" w:rsidP="00CE351E">
      <w:pPr>
        <w:rPr>
          <w:rFonts w:ascii="Helvetica" w:hAnsi="Helvetica" w:cs="Helvetica"/>
          <w:color w:val="000000" w:themeColor="text1"/>
          <w:sz w:val="22"/>
          <w:szCs w:val="22"/>
        </w:rPr>
      </w:pPr>
      <w:r>
        <w:rPr>
          <w:rFonts w:ascii="Helvetica" w:hAnsi="Helvetica" w:cs="Helvetica"/>
          <w:sz w:val="22"/>
          <w:szCs w:val="22"/>
        </w:rPr>
        <w:t>C</w:t>
      </w:r>
      <w:r w:rsidRPr="00CE351E">
        <w:rPr>
          <w:rFonts w:ascii="Helvetica" w:hAnsi="Helvetica" w:cs="Helvetica"/>
          <w:sz w:val="22"/>
          <w:szCs w:val="22"/>
        </w:rPr>
        <w:t>oncernant le plan d'amélioration de l'école</w:t>
      </w:r>
      <w:r w:rsidRPr="00CE351E">
        <w:rPr>
          <w:rFonts w:ascii="Helvetica" w:hAnsi="Helvetica" w:cs="Helvetica"/>
          <w:color w:val="000000" w:themeColor="text1"/>
          <w:sz w:val="22"/>
          <w:szCs w:val="22"/>
        </w:rPr>
        <w:t>,</w:t>
      </w:r>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en termes</w:t>
      </w:r>
      <w:r>
        <w:rPr>
          <w:rFonts w:ascii="Helvetica" w:hAnsi="Helvetica" w:cs="Helvetica"/>
          <w:color w:val="000000" w:themeColor="text1"/>
          <w:sz w:val="22"/>
          <w:szCs w:val="22"/>
        </w:rPr>
        <w:t xml:space="preserve"> de</w:t>
      </w:r>
      <w:r w:rsidRPr="00CE351E">
        <w:rPr>
          <w:rFonts w:ascii="Helvetica" w:hAnsi="Helvetica" w:cs="Helvetica"/>
          <w:color w:val="000000" w:themeColor="text1"/>
          <w:sz w:val="22"/>
          <w:szCs w:val="22"/>
        </w:rPr>
        <w:t xml:space="preserve"> </w:t>
      </w:r>
      <w:hyperlink r:id="rId6" w:history="1">
        <w:r w:rsidRPr="00CE351E">
          <w:rPr>
            <w:rStyle w:val="Lienhypertexte"/>
            <w:rFonts w:ascii="Helvetica" w:hAnsi="Helvetica" w:cs="Helvetica"/>
            <w:color w:val="000000" w:themeColor="text1"/>
            <w:sz w:val="22"/>
            <w:szCs w:val="22"/>
            <w:u w:val="none"/>
          </w:rPr>
          <w:t>littératie et de numératie</w:t>
        </w:r>
      </w:hyperlink>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nous sommes sur la bonne voie</w:t>
      </w:r>
      <w:r>
        <w:rPr>
          <w:rFonts w:ascii="Helvetica" w:hAnsi="Helvetica" w:cs="Helvetica"/>
          <w:color w:val="000000" w:themeColor="text1"/>
          <w:sz w:val="22"/>
          <w:szCs w:val="22"/>
        </w:rPr>
        <w:t>. M</w:t>
      </w:r>
      <w:r w:rsidRPr="00CE351E">
        <w:rPr>
          <w:rFonts w:ascii="Helvetica" w:hAnsi="Helvetica" w:cs="Helvetica"/>
          <w:color w:val="000000" w:themeColor="text1"/>
          <w:sz w:val="22"/>
          <w:szCs w:val="22"/>
        </w:rPr>
        <w:t>ais nous avons reçu des</w:t>
      </w:r>
      <w:r>
        <w:rPr>
          <w:rFonts w:ascii="Helvetica" w:hAnsi="Helvetica" w:cs="Helvetica"/>
          <w:color w:val="000000" w:themeColor="text1"/>
          <w:sz w:val="22"/>
          <w:szCs w:val="22"/>
        </w:rPr>
        <w:t xml:space="preserve"> mauvais</w:t>
      </w:r>
      <w:r w:rsidRPr="00CE351E">
        <w:rPr>
          <w:rFonts w:ascii="Helvetica" w:hAnsi="Helvetica" w:cs="Helvetica"/>
          <w:color w:val="000000" w:themeColor="text1"/>
          <w:sz w:val="22"/>
          <w:szCs w:val="22"/>
        </w:rPr>
        <w:t xml:space="preserve"> résultats pour l'autorégulation gestation pour se gérer soi-même</w:t>
      </w:r>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et à gérer les émotions lorsque nous avons eu des difficultés</w:t>
      </w:r>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Nous avons également rencontré des difficultés dans l'utilisation du français Orale</w:t>
      </w:r>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Nous réfléchissons donc à des moyens d'encourager les étudiants, par exemple en leur délivrant des certificats.</w:t>
      </w:r>
      <w:r>
        <w:rPr>
          <w:rFonts w:ascii="Helvetica" w:hAnsi="Helvetica" w:cs="Helvetica"/>
          <w:color w:val="000000" w:themeColor="text1"/>
          <w:sz w:val="22"/>
          <w:szCs w:val="22"/>
        </w:rPr>
        <w:t xml:space="preserve"> </w:t>
      </w:r>
      <w:r w:rsidRPr="00CE351E">
        <w:rPr>
          <w:rFonts w:ascii="Helvetica" w:hAnsi="Helvetica" w:cs="Helvetica"/>
          <w:color w:val="000000" w:themeColor="text1"/>
          <w:sz w:val="22"/>
          <w:szCs w:val="22"/>
        </w:rPr>
        <w:t>Nous envisageons également d'organiser un atelier pour les parents sur le thème de l'autorégulation ou de la santé mentale. Certains membres du conseil ont suggéré de fusionner les deux sujets afin que nous puissions en apprendre davantage sur les deux, mais comme cela pourrait prêter à confusion et que la santé mentale est très importante, nous pourrions opter pour cette solution</w:t>
      </w:r>
      <w:r>
        <w:rPr>
          <w:rFonts w:ascii="Helvetica" w:hAnsi="Helvetica" w:cs="Helvetica"/>
          <w:color w:val="000000" w:themeColor="text1"/>
          <w:sz w:val="22"/>
          <w:szCs w:val="22"/>
        </w:rPr>
        <w:t xml:space="preserve">. </w:t>
      </w:r>
    </w:p>
    <w:p w14:paraId="78CA9A51" w14:textId="77777777" w:rsidR="00CE351E" w:rsidRDefault="00CE351E" w:rsidP="00CE351E">
      <w:pPr>
        <w:rPr>
          <w:rFonts w:ascii="Helvetica" w:hAnsi="Helvetica" w:cs="Helvetica"/>
          <w:sz w:val="22"/>
          <w:szCs w:val="22"/>
        </w:rPr>
      </w:pPr>
    </w:p>
    <w:p w14:paraId="1C25D06F" w14:textId="77777777" w:rsidR="003455B0" w:rsidRDefault="003455B0" w:rsidP="00CE351E">
      <w:pPr>
        <w:rPr>
          <w:rFonts w:ascii="Helvetica" w:hAnsi="Helvetica" w:cs="Helvetica"/>
          <w:sz w:val="22"/>
          <w:szCs w:val="22"/>
        </w:rPr>
      </w:pPr>
    </w:p>
    <w:p w14:paraId="05D9A251" w14:textId="77777777" w:rsidR="003455B0" w:rsidRDefault="003455B0" w:rsidP="00CE351E">
      <w:pPr>
        <w:rPr>
          <w:rFonts w:ascii="Helvetica" w:hAnsi="Helvetica" w:cs="Helvetica"/>
          <w:sz w:val="22"/>
          <w:szCs w:val="22"/>
        </w:rPr>
      </w:pPr>
    </w:p>
    <w:p w14:paraId="478FC747" w14:textId="77777777" w:rsidR="003455B0" w:rsidRDefault="003455B0" w:rsidP="00CE351E">
      <w:pPr>
        <w:rPr>
          <w:rFonts w:ascii="Helvetica" w:hAnsi="Helvetica" w:cs="Helvetica"/>
          <w:sz w:val="22"/>
          <w:szCs w:val="22"/>
        </w:rPr>
      </w:pPr>
    </w:p>
    <w:p w14:paraId="3CD90E3C" w14:textId="77777777" w:rsidR="003455B0" w:rsidRDefault="003455B0" w:rsidP="00CE351E">
      <w:pPr>
        <w:rPr>
          <w:rFonts w:ascii="Helvetica" w:hAnsi="Helvetica" w:cs="Helvetica"/>
          <w:sz w:val="22"/>
          <w:szCs w:val="22"/>
        </w:rPr>
      </w:pPr>
    </w:p>
    <w:p w14:paraId="24288146" w14:textId="77777777" w:rsidR="003455B0" w:rsidRDefault="003455B0" w:rsidP="00CE351E">
      <w:pPr>
        <w:rPr>
          <w:rFonts w:ascii="Helvetica" w:hAnsi="Helvetica" w:cs="Helvetica"/>
          <w:sz w:val="22"/>
          <w:szCs w:val="22"/>
        </w:rPr>
      </w:pPr>
    </w:p>
    <w:p w14:paraId="6FE2B6A3" w14:textId="77777777" w:rsidR="003455B0" w:rsidRDefault="003455B0" w:rsidP="00CE351E">
      <w:pPr>
        <w:rPr>
          <w:rFonts w:ascii="Helvetica" w:hAnsi="Helvetica" w:cs="Helvetica"/>
          <w:sz w:val="22"/>
          <w:szCs w:val="22"/>
        </w:rPr>
      </w:pPr>
    </w:p>
    <w:p w14:paraId="0811A755" w14:textId="77777777" w:rsidR="003455B0" w:rsidRDefault="003455B0" w:rsidP="00CE351E">
      <w:pPr>
        <w:rPr>
          <w:rFonts w:ascii="Helvetica" w:hAnsi="Helvetica" w:cs="Helvetica"/>
          <w:sz w:val="22"/>
          <w:szCs w:val="22"/>
        </w:rPr>
      </w:pPr>
    </w:p>
    <w:p w14:paraId="2E92C117" w14:textId="77777777" w:rsidR="003455B0" w:rsidRDefault="003455B0" w:rsidP="00CE351E">
      <w:pPr>
        <w:rPr>
          <w:rFonts w:ascii="Helvetica" w:hAnsi="Helvetica" w:cs="Helvetica"/>
          <w:sz w:val="22"/>
          <w:szCs w:val="22"/>
        </w:rPr>
      </w:pPr>
    </w:p>
    <w:p w14:paraId="4063BE5A" w14:textId="77777777" w:rsidR="003455B0" w:rsidRDefault="003455B0" w:rsidP="00CE351E">
      <w:pPr>
        <w:rPr>
          <w:rFonts w:ascii="Helvetica" w:hAnsi="Helvetica" w:cs="Helvetica"/>
          <w:sz w:val="22"/>
          <w:szCs w:val="22"/>
        </w:rPr>
      </w:pPr>
    </w:p>
    <w:p w14:paraId="4D01C87D" w14:textId="77777777" w:rsidR="003455B0" w:rsidRDefault="003455B0" w:rsidP="00CE351E">
      <w:pPr>
        <w:rPr>
          <w:rFonts w:ascii="Helvetica" w:hAnsi="Helvetica" w:cs="Helvetica"/>
          <w:sz w:val="22"/>
          <w:szCs w:val="22"/>
        </w:rPr>
      </w:pPr>
    </w:p>
    <w:p w14:paraId="4370E9B9" w14:textId="4D8A483A" w:rsidR="00CE351E" w:rsidRDefault="00CE351E" w:rsidP="00CE351E">
      <w:pPr>
        <w:rPr>
          <w:rFonts w:ascii="Helvetica" w:hAnsi="Helvetica" w:cs="Helvetica"/>
          <w:sz w:val="22"/>
          <w:szCs w:val="22"/>
        </w:rPr>
      </w:pPr>
      <w:r w:rsidRPr="00CE351E">
        <w:rPr>
          <w:rFonts w:ascii="Helvetica" w:hAnsi="Helvetica" w:cs="Helvetica"/>
          <w:sz w:val="22"/>
          <w:szCs w:val="22"/>
        </w:rPr>
        <w:t>Notre journée multiculturelle aura lieu le 2 juin et nous devrons nous y préparer. Nous pourrons collecter des fonds lors de cette journée, peut-être en vendant des collations et en organisant des jeux sûrs ou des activités éducatives auxquelles les élèves pourront participer moyennant un certain prix.</w:t>
      </w:r>
      <w:r>
        <w:rPr>
          <w:rFonts w:ascii="Helvetica" w:hAnsi="Helvetica" w:cs="Helvetica"/>
          <w:sz w:val="22"/>
          <w:szCs w:val="22"/>
        </w:rPr>
        <w:t xml:space="preserve"> I</w:t>
      </w:r>
      <w:r w:rsidRPr="00CE351E">
        <w:rPr>
          <w:rFonts w:ascii="Helvetica" w:hAnsi="Helvetica" w:cs="Helvetica"/>
          <w:sz w:val="22"/>
          <w:szCs w:val="22"/>
        </w:rPr>
        <w:t>l a également été suggéré que nous recherchions des entrepreneurs, peut-être un photographe, pour des mini-séances de photos.</w:t>
      </w:r>
    </w:p>
    <w:p w14:paraId="5850E61C" w14:textId="77777777" w:rsidR="00E802AC" w:rsidRDefault="00E802AC" w:rsidP="00E802AC">
      <w:pPr>
        <w:rPr>
          <w:rFonts w:ascii="Helvetica" w:hAnsi="Helvetica" w:cs="Helvetica"/>
          <w:sz w:val="22"/>
          <w:szCs w:val="22"/>
        </w:rPr>
      </w:pPr>
    </w:p>
    <w:p w14:paraId="52DA3288" w14:textId="5FC406AD" w:rsidR="00E802AC" w:rsidRPr="00E802AC" w:rsidRDefault="00E802AC" w:rsidP="00E802AC">
      <w:pPr>
        <w:rPr>
          <w:rFonts w:ascii="Times New Roman" w:eastAsia="Times New Roman" w:hAnsi="Times New Roman" w:cs="Times New Roman"/>
        </w:rPr>
      </w:pPr>
      <w:r w:rsidRPr="00E802AC">
        <w:rPr>
          <w:rFonts w:ascii="Helvetica Neue" w:eastAsia="Times New Roman" w:hAnsi="Helvetica Neue" w:cs="Times New Roman"/>
          <w:color w:val="1D2228"/>
          <w:sz w:val="20"/>
          <w:szCs w:val="20"/>
          <w:shd w:val="clear" w:color="auto" w:fill="FFFFFF"/>
        </w:rPr>
        <w:t xml:space="preserve">Notre prochaine réunion est le </w:t>
      </w:r>
      <w:r>
        <w:rPr>
          <w:rFonts w:ascii="Helvetica Neue" w:eastAsia="Times New Roman" w:hAnsi="Helvetica Neue" w:cs="Times New Roman"/>
          <w:color w:val="1D2228"/>
          <w:sz w:val="20"/>
          <w:szCs w:val="20"/>
          <w:shd w:val="clear" w:color="auto" w:fill="FFFFFF"/>
        </w:rPr>
        <w:t>18</w:t>
      </w:r>
      <w:r w:rsidRPr="00E802AC">
        <w:rPr>
          <w:rFonts w:ascii="Helvetica Neue" w:eastAsia="Times New Roman" w:hAnsi="Helvetica Neue" w:cs="Times New Roman"/>
          <w:color w:val="1D2228"/>
          <w:sz w:val="20"/>
          <w:szCs w:val="20"/>
          <w:shd w:val="clear" w:color="auto" w:fill="FFFFFF"/>
        </w:rPr>
        <w:t xml:space="preserve"> ma</w:t>
      </w:r>
      <w:r>
        <w:rPr>
          <w:rFonts w:ascii="Helvetica Neue" w:eastAsia="Times New Roman" w:hAnsi="Helvetica Neue" w:cs="Times New Roman"/>
          <w:color w:val="1D2228"/>
          <w:sz w:val="20"/>
          <w:szCs w:val="20"/>
          <w:shd w:val="clear" w:color="auto" w:fill="FFFFFF"/>
        </w:rPr>
        <w:t>i</w:t>
      </w:r>
    </w:p>
    <w:p w14:paraId="35ADC0AB" w14:textId="77777777" w:rsidR="00E802AC" w:rsidRPr="00CE351E" w:rsidRDefault="00E802AC" w:rsidP="00CE351E">
      <w:pPr>
        <w:rPr>
          <w:rFonts w:ascii="Helvetica" w:hAnsi="Helvetica" w:cs="Helvetica"/>
          <w:sz w:val="22"/>
          <w:szCs w:val="22"/>
        </w:rPr>
      </w:pPr>
    </w:p>
    <w:sectPr w:rsidR="00E802AC" w:rsidRPr="00CE351E">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7E566" w14:textId="77777777" w:rsidR="00BA28BF" w:rsidRDefault="00BA28BF" w:rsidP="003455B0">
      <w:r>
        <w:separator/>
      </w:r>
    </w:p>
  </w:endnote>
  <w:endnote w:type="continuationSeparator" w:id="0">
    <w:p w14:paraId="2835B39F" w14:textId="77777777" w:rsidR="00BA28BF" w:rsidRDefault="00BA28BF" w:rsidP="0034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C4B5F" w14:textId="77777777" w:rsidR="00BA28BF" w:rsidRDefault="00BA28BF" w:rsidP="003455B0">
      <w:r>
        <w:separator/>
      </w:r>
    </w:p>
  </w:footnote>
  <w:footnote w:type="continuationSeparator" w:id="0">
    <w:p w14:paraId="6136115D" w14:textId="77777777" w:rsidR="00BA28BF" w:rsidRDefault="00BA28BF" w:rsidP="00345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4B99" w14:textId="4149620E" w:rsidR="003455B0" w:rsidRDefault="003455B0">
    <w:pPr>
      <w:pStyle w:val="En-tte"/>
    </w:pPr>
    <w:r>
      <w:rPr>
        <w:noProof/>
        <w:lang w:eastAsia="fr-CA"/>
      </w:rPr>
      <w:drawing>
        <wp:anchor distT="0" distB="0" distL="114300" distR="114300" simplePos="0" relativeHeight="251659264" behindDoc="1" locked="0" layoutInCell="1" allowOverlap="1" wp14:anchorId="374382A9" wp14:editId="33F8637D">
          <wp:simplePos x="0" y="0"/>
          <wp:positionH relativeFrom="column">
            <wp:posOffset>0</wp:posOffset>
          </wp:positionH>
          <wp:positionV relativeFrom="paragraph">
            <wp:posOffset>-635</wp:posOffset>
          </wp:positionV>
          <wp:extent cx="7772400" cy="10058400"/>
          <wp:effectExtent l="25400" t="0" r="0" b="0"/>
          <wp:wrapNone/>
          <wp:docPr id="23" name="Picture 22" descr="CSV Académie de la Moraine LH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SV Académie de la Moraine LH_C2"/>
                  <pic:cNvPicPr>
                    <a:picLocks noChangeAspect="1" noChangeArrowheads="1"/>
                  </pic:cNvPicPr>
                </pic:nvPicPr>
                <pic:blipFill>
                  <a:blip r:embed="rId1"/>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1E"/>
    <w:rsid w:val="003455B0"/>
    <w:rsid w:val="00BA28BF"/>
    <w:rsid w:val="00CE351E"/>
    <w:rsid w:val="00E802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35415"/>
  <w15:chartTrackingRefBased/>
  <w15:docId w15:val="{80CAF550-79E0-3642-B781-96C8AE38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E351E"/>
    <w:rPr>
      <w:color w:val="0563C1" w:themeColor="hyperlink"/>
      <w:u w:val="single"/>
    </w:rPr>
  </w:style>
  <w:style w:type="character" w:styleId="Mentionnonrsolue">
    <w:name w:val="Unresolved Mention"/>
    <w:basedOn w:val="Policepardfaut"/>
    <w:uiPriority w:val="99"/>
    <w:semiHidden/>
    <w:unhideWhenUsed/>
    <w:rsid w:val="00CE351E"/>
    <w:rPr>
      <w:color w:val="605E5C"/>
      <w:shd w:val="clear" w:color="auto" w:fill="E1DFDD"/>
    </w:rPr>
  </w:style>
  <w:style w:type="paragraph" w:styleId="En-tte">
    <w:name w:val="header"/>
    <w:basedOn w:val="Normal"/>
    <w:link w:val="En-tteCar"/>
    <w:uiPriority w:val="99"/>
    <w:unhideWhenUsed/>
    <w:rsid w:val="003455B0"/>
    <w:pPr>
      <w:tabs>
        <w:tab w:val="center" w:pos="4320"/>
        <w:tab w:val="right" w:pos="8640"/>
      </w:tabs>
    </w:pPr>
  </w:style>
  <w:style w:type="character" w:customStyle="1" w:styleId="En-tteCar">
    <w:name w:val="En-tête Car"/>
    <w:basedOn w:val="Policepardfaut"/>
    <w:link w:val="En-tte"/>
    <w:uiPriority w:val="99"/>
    <w:rsid w:val="003455B0"/>
    <w:rPr>
      <w:lang w:val="fr-CA"/>
    </w:rPr>
  </w:style>
  <w:style w:type="paragraph" w:styleId="Pieddepage">
    <w:name w:val="footer"/>
    <w:basedOn w:val="Normal"/>
    <w:link w:val="PieddepageCar"/>
    <w:uiPriority w:val="99"/>
    <w:unhideWhenUsed/>
    <w:rsid w:val="003455B0"/>
    <w:pPr>
      <w:tabs>
        <w:tab w:val="center" w:pos="4320"/>
        <w:tab w:val="right" w:pos="8640"/>
      </w:tabs>
    </w:pPr>
  </w:style>
  <w:style w:type="character" w:customStyle="1" w:styleId="PieddepageCar">
    <w:name w:val="Pied de page Car"/>
    <w:basedOn w:val="Policepardfaut"/>
    <w:link w:val="Pieddepage"/>
    <w:uiPriority w:val="99"/>
    <w:rsid w:val="003455B0"/>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468573">
      <w:bodyDiv w:val="1"/>
      <w:marLeft w:val="0"/>
      <w:marRight w:val="0"/>
      <w:marTop w:val="0"/>
      <w:marBottom w:val="0"/>
      <w:divBdr>
        <w:top w:val="none" w:sz="0" w:space="0" w:color="auto"/>
        <w:left w:val="none" w:sz="0" w:space="0" w:color="auto"/>
        <w:bottom w:val="none" w:sz="0" w:space="0" w:color="auto"/>
        <w:right w:val="none" w:sz="0" w:space="0" w:color="auto"/>
      </w:divBdr>
    </w:div>
    <w:div w:id="759637439">
      <w:bodyDiv w:val="1"/>
      <w:marLeft w:val="0"/>
      <w:marRight w:val="0"/>
      <w:marTop w:val="0"/>
      <w:marBottom w:val="0"/>
      <w:divBdr>
        <w:top w:val="none" w:sz="0" w:space="0" w:color="auto"/>
        <w:left w:val="none" w:sz="0" w:space="0" w:color="auto"/>
        <w:bottom w:val="none" w:sz="0" w:space="0" w:color="auto"/>
        <w:right w:val="none" w:sz="0" w:space="0" w:color="auto"/>
      </w:divBdr>
    </w:div>
    <w:div w:id="863131296">
      <w:bodyDiv w:val="1"/>
      <w:marLeft w:val="0"/>
      <w:marRight w:val="0"/>
      <w:marTop w:val="0"/>
      <w:marBottom w:val="0"/>
      <w:divBdr>
        <w:top w:val="none" w:sz="0" w:space="0" w:color="auto"/>
        <w:left w:val="none" w:sz="0" w:space="0" w:color="auto"/>
        <w:bottom w:val="none" w:sz="0" w:space="0" w:color="auto"/>
        <w:right w:val="none" w:sz="0" w:space="0" w:color="auto"/>
      </w:divBdr>
    </w:div>
    <w:div w:id="1148209224">
      <w:bodyDiv w:val="1"/>
      <w:marLeft w:val="0"/>
      <w:marRight w:val="0"/>
      <w:marTop w:val="0"/>
      <w:marBottom w:val="0"/>
      <w:divBdr>
        <w:top w:val="none" w:sz="0" w:space="0" w:color="auto"/>
        <w:left w:val="none" w:sz="0" w:space="0" w:color="auto"/>
        <w:bottom w:val="none" w:sz="0" w:space="0" w:color="auto"/>
        <w:right w:val="none" w:sz="0" w:space="0" w:color="auto"/>
      </w:divBdr>
    </w:div>
    <w:div w:id="13387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ntext.reverso.net/translation/french-english/litt%C3%A9ratie+et+de+num%C3%A9rati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521</Words>
  <Characters>2868</Characters>
  <Application>Microsoft Office Word</Application>
  <DocSecurity>0</DocSecurity>
  <Lines>23</Lines>
  <Paragraphs>6</Paragraphs>
  <ScaleCrop>false</ScaleCrop>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Ahmad</dc:creator>
  <cp:keywords/>
  <dc:description/>
  <cp:lastModifiedBy>Pellerin, Sylvie</cp:lastModifiedBy>
  <cp:revision>3</cp:revision>
  <dcterms:created xsi:type="dcterms:W3CDTF">2023-03-16T01:58:00Z</dcterms:created>
  <dcterms:modified xsi:type="dcterms:W3CDTF">2023-03-20T12:56:00Z</dcterms:modified>
</cp:coreProperties>
</file>