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2644" w14:textId="5F5D56A0" w:rsidR="00E2612C" w:rsidRPr="00932366" w:rsidRDefault="00E2612C" w:rsidP="00E2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CONSEIL d’ÉCOLE              </w:t>
      </w:r>
      <w:r w:rsidRPr="00932366">
        <w:rPr>
          <w:rFonts w:ascii="Times New Roman" w:hAnsi="Times New Roman" w:cs="Times New Roman"/>
          <w:b/>
          <w:bCs/>
          <w:color w:val="000000"/>
          <w:sz w:val="36"/>
          <w:szCs w:val="36"/>
        </w:rPr>
        <w:t>É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cole Les Rapides                      202</w:t>
      </w:r>
      <w:r w:rsidR="00D43B04"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-202</w:t>
      </w:r>
      <w:r w:rsidR="00D43B04">
        <w:rPr>
          <w:rFonts w:ascii="Times New Roman" w:hAnsi="Times New Roman" w:cs="Times New Roman"/>
          <w:b/>
          <w:bCs/>
          <w:color w:val="000000"/>
          <w:sz w:val="36"/>
          <w:szCs w:val="36"/>
        </w:rPr>
        <w:t>5</w:t>
      </w:r>
      <w:r w:rsidRPr="0093236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1889CFC7" w14:textId="77777777" w:rsidR="00E2612C" w:rsidRPr="00932366" w:rsidRDefault="00E2612C" w:rsidP="00E2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366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</w:p>
    <w:p w14:paraId="79F4CD4C" w14:textId="57F58644" w:rsidR="00E2612C" w:rsidRPr="000B20CD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  <w:lang w:val="en-CA"/>
        </w:rPr>
      </w:pPr>
      <w:proofErr w:type="spellStart"/>
      <w:r w:rsidRPr="000B20CD">
        <w:rPr>
          <w:rFonts w:ascii="Comic Sans MS" w:hAnsi="Comic Sans MS" w:cs="Comic Sans MS"/>
          <w:b/>
          <w:bCs/>
          <w:color w:val="000000"/>
          <w:sz w:val="20"/>
          <w:szCs w:val="20"/>
          <w:lang w:val="en-CA"/>
        </w:rPr>
        <w:t>Personnes</w:t>
      </w:r>
      <w:proofErr w:type="spellEnd"/>
      <w:r w:rsidRPr="000B20CD">
        <w:rPr>
          <w:rFonts w:ascii="Comic Sans MS" w:hAnsi="Comic Sans MS" w:cs="Comic Sans MS"/>
          <w:b/>
          <w:bCs/>
          <w:color w:val="000000"/>
          <w:sz w:val="20"/>
          <w:szCs w:val="20"/>
          <w:lang w:val="en-CA"/>
        </w:rPr>
        <w:t xml:space="preserve"> </w:t>
      </w:r>
      <w:proofErr w:type="spellStart"/>
      <w:r w:rsidR="0090338A" w:rsidRPr="000B20CD">
        <w:rPr>
          <w:rFonts w:ascii="Comic Sans MS" w:hAnsi="Comic Sans MS" w:cs="Comic Sans MS"/>
          <w:b/>
          <w:bCs/>
          <w:color w:val="000000"/>
          <w:sz w:val="20"/>
          <w:szCs w:val="20"/>
          <w:lang w:val="en-CA"/>
        </w:rPr>
        <w:t>in</w:t>
      </w:r>
      <w:r w:rsidR="0090338A">
        <w:rPr>
          <w:rFonts w:ascii="Comic Sans MS" w:hAnsi="Comic Sans MS" w:cs="Comic Sans MS"/>
          <w:b/>
          <w:bCs/>
          <w:color w:val="000000"/>
          <w:sz w:val="20"/>
          <w:szCs w:val="20"/>
          <w:lang w:val="en-CA"/>
        </w:rPr>
        <w:t>vitées</w:t>
      </w:r>
      <w:proofErr w:type="spellEnd"/>
      <w:r w:rsidR="0090338A" w:rsidRPr="000B20CD">
        <w:rPr>
          <w:rFonts w:ascii="Comic Sans MS" w:hAnsi="Comic Sans MS" w:cs="Comic Sans MS"/>
          <w:b/>
          <w:bCs/>
          <w:color w:val="000000"/>
          <w:sz w:val="20"/>
          <w:szCs w:val="20"/>
          <w:lang w:val="en-CA"/>
        </w:rPr>
        <w:t>:</w:t>
      </w:r>
      <w:r w:rsidRPr="000B20CD">
        <w:rPr>
          <w:rFonts w:ascii="Comic Sans MS" w:hAnsi="Comic Sans MS" w:cs="Comic Sans MS"/>
          <w:b/>
          <w:bCs/>
          <w:color w:val="000000"/>
          <w:sz w:val="20"/>
          <w:szCs w:val="20"/>
          <w:lang w:val="en-CA"/>
        </w:rPr>
        <w:t xml:space="preserve"> </w:t>
      </w:r>
      <w:r w:rsidR="000B20CD" w:rsidRPr="000B20CD">
        <w:rPr>
          <w:rFonts w:ascii="Comic Sans MS" w:hAnsi="Comic Sans MS" w:cs="Comic Sans MS"/>
          <w:color w:val="000000"/>
          <w:sz w:val="20"/>
          <w:szCs w:val="20"/>
          <w:lang w:val="en-CA"/>
        </w:rPr>
        <w:t>Dawn Trudel</w:t>
      </w:r>
      <w:r w:rsidR="00D4193A">
        <w:rPr>
          <w:rFonts w:ascii="Comic Sans MS" w:hAnsi="Comic Sans MS" w:cs="Comic Sans MS"/>
          <w:color w:val="000000"/>
          <w:sz w:val="20"/>
          <w:szCs w:val="20"/>
          <w:lang w:val="en-CA"/>
        </w:rPr>
        <w:t>,</w:t>
      </w:r>
      <w:r w:rsidRPr="000B20CD">
        <w:rPr>
          <w:rFonts w:ascii="Comic Sans MS" w:hAnsi="Comic Sans MS" w:cs="Comic Sans MS"/>
          <w:color w:val="000000"/>
          <w:sz w:val="20"/>
          <w:szCs w:val="20"/>
          <w:lang w:val="en-CA"/>
        </w:rPr>
        <w:t xml:space="preserve"> Amy Burnett, Christine Ham, Tanya Stein, Chantal Journeay, </w:t>
      </w:r>
    </w:p>
    <w:p w14:paraId="3F74CBCE" w14:textId="2E6E9DC2" w:rsidR="00E2612C" w:rsidRPr="00E21ED4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0B20CD">
        <w:rPr>
          <w:rFonts w:ascii="Comic Sans MS" w:hAnsi="Comic Sans MS" w:cs="Comic Sans MS"/>
          <w:color w:val="000000"/>
          <w:sz w:val="20"/>
          <w:szCs w:val="20"/>
          <w:lang w:val="en-CA"/>
        </w:rPr>
        <w:t xml:space="preserve">                                      </w:t>
      </w:r>
      <w:r w:rsidRPr="00E21ED4">
        <w:rPr>
          <w:rFonts w:ascii="Comic Sans MS" w:hAnsi="Comic Sans MS" w:cs="Comic Sans MS"/>
          <w:color w:val="000000"/>
          <w:sz w:val="20"/>
          <w:szCs w:val="20"/>
        </w:rPr>
        <w:t xml:space="preserve">Maryam </w:t>
      </w:r>
      <w:r w:rsidR="00D43B04" w:rsidRPr="00E21ED4">
        <w:rPr>
          <w:rFonts w:ascii="Comic Sans MS" w:hAnsi="Comic Sans MS" w:cs="Comic Sans MS"/>
          <w:color w:val="000000"/>
          <w:sz w:val="20"/>
          <w:szCs w:val="20"/>
        </w:rPr>
        <w:t>Rydzik</w:t>
      </w:r>
      <w:r w:rsidR="00D4193A">
        <w:rPr>
          <w:rFonts w:ascii="Comic Sans MS" w:hAnsi="Comic Sans MS" w:cs="Comic Sans MS"/>
          <w:color w:val="000000"/>
          <w:sz w:val="20"/>
          <w:szCs w:val="20"/>
        </w:rPr>
        <w:t>,</w:t>
      </w:r>
      <w:r w:rsidR="00D43B04" w:rsidRPr="00E21ED4"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="00D4193A" w:rsidRPr="000B20CD">
        <w:rPr>
          <w:rFonts w:ascii="Comic Sans MS" w:hAnsi="Comic Sans MS" w:cs="Comic Sans MS"/>
          <w:color w:val="000000"/>
          <w:sz w:val="20"/>
          <w:szCs w:val="20"/>
          <w:lang w:val="en-CA"/>
        </w:rPr>
        <w:t>Thomas Koné</w:t>
      </w:r>
    </w:p>
    <w:p w14:paraId="7EBB6696" w14:textId="77777777" w:rsidR="00E2612C" w:rsidRPr="00E21ED4" w:rsidRDefault="00E2612C" w:rsidP="00E2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5B9701" w14:textId="1D214ADA" w:rsidR="00E2612C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932366">
        <w:rPr>
          <w:rFonts w:ascii="Comic Sans MS" w:hAnsi="Comic Sans MS" w:cs="Comic Sans MS"/>
          <w:color w:val="000000"/>
          <w:sz w:val="20"/>
          <w:szCs w:val="20"/>
        </w:rPr>
        <w:t xml:space="preserve">Acceptation de l’ordre du jour : </w:t>
      </w:r>
    </w:p>
    <w:p w14:paraId="32BCEDC9" w14:textId="77777777" w:rsidR="00E2612C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14:paraId="14FB0B91" w14:textId="288B4E00" w:rsidR="00E2612C" w:rsidRPr="00EE3A62" w:rsidRDefault="000B20CD" w:rsidP="00E2612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Ordre du jour </w:t>
      </w:r>
      <w:r w:rsidRPr="00EE3A62">
        <w:rPr>
          <w:rFonts w:ascii="Comic Sans MS" w:hAnsi="Comic Sans MS" w:cs="Comic Sans MS"/>
          <w:b/>
          <w:bCs/>
          <w:color w:val="000000"/>
          <w:sz w:val="32"/>
          <w:szCs w:val="32"/>
        </w:rPr>
        <w:t>de</w:t>
      </w:r>
      <w:r w:rsidR="00E2612C" w:rsidRPr="00EE3A62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 la réunion du </w:t>
      </w:r>
      <w:r w:rsidR="00D43B04">
        <w:rPr>
          <w:rFonts w:ascii="Comic Sans MS" w:hAnsi="Comic Sans MS" w:cs="Comic Sans MS"/>
          <w:b/>
          <w:bCs/>
          <w:color w:val="000000"/>
          <w:sz w:val="32"/>
          <w:szCs w:val="32"/>
        </w:rPr>
        <w:t>12</w:t>
      </w:r>
      <w:r w:rsidR="00D017AF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 </w:t>
      </w:r>
      <w:r w:rsidR="00D43B04">
        <w:rPr>
          <w:rFonts w:ascii="Comic Sans MS" w:hAnsi="Comic Sans MS" w:cs="Comic Sans MS"/>
          <w:b/>
          <w:bCs/>
          <w:color w:val="000000"/>
          <w:sz w:val="32"/>
          <w:szCs w:val="32"/>
        </w:rPr>
        <w:t>décembre</w:t>
      </w:r>
      <w:r w:rsidR="00E2612C" w:rsidRPr="00EE3A62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 202</w:t>
      </w:r>
      <w:r w:rsidR="00D43B04">
        <w:rPr>
          <w:rFonts w:ascii="Comic Sans MS" w:hAnsi="Comic Sans MS" w:cs="Comic Sans MS"/>
          <w:b/>
          <w:bCs/>
          <w:color w:val="000000"/>
          <w:sz w:val="32"/>
          <w:szCs w:val="32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804"/>
        <w:gridCol w:w="2694"/>
      </w:tblGrid>
      <w:tr w:rsidR="00E2612C" w:rsidRPr="00596BFB" w14:paraId="62399C2E" w14:textId="77777777" w:rsidTr="00B53ECC">
        <w:tc>
          <w:tcPr>
            <w:tcW w:w="2830" w:type="dxa"/>
            <w:shd w:val="clear" w:color="auto" w:fill="ED7D31" w:themeFill="accent2"/>
          </w:tcPr>
          <w:p w14:paraId="7DF78174" w14:textId="492D1651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D7D31" w:themeFill="accent2"/>
          </w:tcPr>
          <w:p w14:paraId="1B2E3FCC" w14:textId="702EA998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D7D31" w:themeFill="accent2"/>
          </w:tcPr>
          <w:p w14:paraId="585223F0" w14:textId="1CBF4109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</w:tr>
      <w:tr w:rsidR="00E2612C" w:rsidRPr="00596BFB" w14:paraId="02AC87D1" w14:textId="77777777" w:rsidTr="00B53ECC">
        <w:tc>
          <w:tcPr>
            <w:tcW w:w="2830" w:type="dxa"/>
          </w:tcPr>
          <w:p w14:paraId="5BBD3530" w14:textId="28C1A060" w:rsidR="00E2612C" w:rsidRPr="009322E4" w:rsidRDefault="003D4C3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Mot de début de la présidente</w:t>
            </w:r>
          </w:p>
        </w:tc>
        <w:tc>
          <w:tcPr>
            <w:tcW w:w="6804" w:type="dxa"/>
          </w:tcPr>
          <w:p w14:paraId="04AE545F" w14:textId="518823ED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EE78380" w14:textId="52B635BD" w:rsidR="00E2612C" w:rsidRPr="009322E4" w:rsidRDefault="009C56F7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Dawn</w:t>
            </w:r>
          </w:p>
        </w:tc>
      </w:tr>
      <w:tr w:rsidR="00E2612C" w:rsidRPr="00596BFB" w14:paraId="338C0185" w14:textId="77777777" w:rsidTr="00B53ECC">
        <w:tc>
          <w:tcPr>
            <w:tcW w:w="12328" w:type="dxa"/>
            <w:gridSpan w:val="3"/>
            <w:shd w:val="clear" w:color="auto" w:fill="E7E6E6" w:themeFill="background2"/>
          </w:tcPr>
          <w:p w14:paraId="2FE306E3" w14:textId="4B3CD904" w:rsidR="00E2612C" w:rsidRPr="009322E4" w:rsidRDefault="00E2612C" w:rsidP="00B53EC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E2612C" w:rsidRPr="00596BFB" w14:paraId="4968C57E" w14:textId="77777777" w:rsidTr="00B53ECC">
        <w:tc>
          <w:tcPr>
            <w:tcW w:w="2830" w:type="dxa"/>
          </w:tcPr>
          <w:p w14:paraId="1D2307A3" w14:textId="3DA151D2" w:rsidR="00E2612C" w:rsidRPr="009322E4" w:rsidRDefault="003D4C3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Nouvelles de l’école  </w:t>
            </w:r>
          </w:p>
        </w:tc>
        <w:tc>
          <w:tcPr>
            <w:tcW w:w="6804" w:type="dxa"/>
          </w:tcPr>
          <w:p w14:paraId="63E8B428" w14:textId="0373C5BB" w:rsidR="001112FB" w:rsidRPr="009322E4" w:rsidRDefault="001112FB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154485B" w14:textId="2E8D1D76" w:rsidR="00E2612C" w:rsidRPr="009322E4" w:rsidRDefault="009C56F7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Amy-</w:t>
            </w:r>
            <w:r w:rsidR="0011618F">
              <w:rPr>
                <w:sz w:val="20"/>
                <w:szCs w:val="20"/>
              </w:rPr>
              <w:t xml:space="preserve"> et Christine</w:t>
            </w:r>
          </w:p>
        </w:tc>
      </w:tr>
      <w:tr w:rsidR="00E2612C" w:rsidRPr="00596BFB" w14:paraId="12C20E65" w14:textId="77777777" w:rsidTr="00B53ECC">
        <w:tc>
          <w:tcPr>
            <w:tcW w:w="2830" w:type="dxa"/>
          </w:tcPr>
          <w:p w14:paraId="536D451E" w14:textId="7EF3E02F" w:rsidR="00E2612C" w:rsidRPr="009322E4" w:rsidRDefault="00FA6C0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Résultats - OQRE</w:t>
            </w:r>
          </w:p>
        </w:tc>
        <w:tc>
          <w:tcPr>
            <w:tcW w:w="6804" w:type="dxa"/>
          </w:tcPr>
          <w:p w14:paraId="220181A4" w14:textId="062542CD" w:rsidR="00E2612C" w:rsidRPr="009322E4" w:rsidRDefault="00FA6C0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afficher sur le site </w:t>
            </w:r>
            <w:r w:rsidR="005D05E3">
              <w:rPr>
                <w:sz w:val="20"/>
                <w:szCs w:val="20"/>
              </w:rPr>
              <w:t>web de l’école</w:t>
            </w:r>
          </w:p>
        </w:tc>
        <w:tc>
          <w:tcPr>
            <w:tcW w:w="2694" w:type="dxa"/>
          </w:tcPr>
          <w:p w14:paraId="2ED74014" w14:textId="76EEA054" w:rsidR="00E2612C" w:rsidRPr="009322E4" w:rsidRDefault="00FA6C0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</w:tc>
      </w:tr>
      <w:tr w:rsidR="00E2612C" w:rsidRPr="00596BFB" w14:paraId="0DEC5CFA" w14:textId="77777777" w:rsidTr="00B53ECC">
        <w:tc>
          <w:tcPr>
            <w:tcW w:w="2830" w:type="dxa"/>
          </w:tcPr>
          <w:p w14:paraId="1AD4B151" w14:textId="77777777" w:rsidR="00E2612C" w:rsidRDefault="00AF09AF" w:rsidP="00B53EC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 Portes ouvertes</w:t>
            </w:r>
          </w:p>
          <w:p w14:paraId="5E938AF1" w14:textId="77777777" w:rsidR="00FA6C08" w:rsidRDefault="00FA6C0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janvier 2025</w:t>
            </w:r>
          </w:p>
          <w:p w14:paraId="39AEE4FA" w14:textId="3BEBC28E" w:rsidR="00AF09AF" w:rsidRPr="009322E4" w:rsidRDefault="00FA6C08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18h00-19h30</w:t>
            </w:r>
          </w:p>
        </w:tc>
        <w:tc>
          <w:tcPr>
            <w:tcW w:w="6804" w:type="dxa"/>
          </w:tcPr>
          <w:p w14:paraId="05930BB6" w14:textId="2AD9DC39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350421" w14:textId="6BFAC0B0" w:rsidR="00E2612C" w:rsidRPr="009322E4" w:rsidRDefault="0011618F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</w:tc>
      </w:tr>
      <w:tr w:rsidR="00423B37" w:rsidRPr="00596BFB" w14:paraId="554C8219" w14:textId="77777777" w:rsidTr="00B53ECC">
        <w:tc>
          <w:tcPr>
            <w:tcW w:w="2830" w:type="dxa"/>
          </w:tcPr>
          <w:p w14:paraId="1A2C18EC" w14:textId="040D319C" w:rsidR="00423B37" w:rsidRPr="009322E4" w:rsidRDefault="00C805D9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Budget du conseil d’école</w:t>
            </w:r>
          </w:p>
        </w:tc>
        <w:tc>
          <w:tcPr>
            <w:tcW w:w="6804" w:type="dxa"/>
          </w:tcPr>
          <w:p w14:paraId="28C4E77C" w14:textId="777C3A66" w:rsidR="00423B37" w:rsidRPr="009322E4" w:rsidRDefault="00423B37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4F13A0B" w14:textId="7F16470A" w:rsidR="00423B37" w:rsidRPr="009322E4" w:rsidRDefault="0011618F" w:rsidP="00B53EC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Thomas </w:t>
            </w:r>
          </w:p>
        </w:tc>
      </w:tr>
      <w:tr w:rsidR="00E2612C" w:rsidRPr="00596BFB" w14:paraId="24E631B3" w14:textId="77777777" w:rsidTr="009322E4">
        <w:trPr>
          <w:trHeight w:val="1335"/>
        </w:trPr>
        <w:tc>
          <w:tcPr>
            <w:tcW w:w="2830" w:type="dxa"/>
          </w:tcPr>
          <w:p w14:paraId="33E7F658" w14:textId="1F3C13D0" w:rsidR="00E2612C" w:rsidRPr="008774DF" w:rsidRDefault="00C805D9" w:rsidP="00B53ECC">
            <w:pPr>
              <w:spacing w:before="240"/>
            </w:pPr>
            <w:r>
              <w:rPr>
                <w:sz w:val="24"/>
                <w:szCs w:val="24"/>
              </w:rPr>
              <w:t>Projets pour l’année</w:t>
            </w:r>
          </w:p>
        </w:tc>
        <w:tc>
          <w:tcPr>
            <w:tcW w:w="6804" w:type="dxa"/>
          </w:tcPr>
          <w:p w14:paraId="64E2663B" w14:textId="73D96200" w:rsidR="00914240" w:rsidRPr="008774DF" w:rsidRDefault="00914240" w:rsidP="00B53ECC">
            <w:pPr>
              <w:spacing w:before="240"/>
            </w:pPr>
          </w:p>
        </w:tc>
        <w:tc>
          <w:tcPr>
            <w:tcW w:w="2694" w:type="dxa"/>
          </w:tcPr>
          <w:p w14:paraId="5C78E496" w14:textId="681AB214" w:rsidR="00E2612C" w:rsidRPr="008774DF" w:rsidRDefault="0011618F" w:rsidP="00B53ECC">
            <w:pPr>
              <w:spacing w:before="240"/>
            </w:pPr>
            <w:r>
              <w:t>Tous</w:t>
            </w:r>
          </w:p>
        </w:tc>
      </w:tr>
      <w:tr w:rsidR="00E21ED4" w:rsidRPr="00596BFB" w14:paraId="1DE4B8C4" w14:textId="77777777" w:rsidTr="009322E4">
        <w:trPr>
          <w:trHeight w:val="1335"/>
        </w:trPr>
        <w:tc>
          <w:tcPr>
            <w:tcW w:w="2830" w:type="dxa"/>
          </w:tcPr>
          <w:p w14:paraId="2B5D6B68" w14:textId="6BFA4191" w:rsidR="00E21ED4" w:rsidRDefault="0011618F" w:rsidP="00B53ECC">
            <w:pPr>
              <w:spacing w:before="240"/>
            </w:pPr>
            <w:r>
              <w:lastRenderedPageBreak/>
              <w:t>Mot de fin de la présidente</w:t>
            </w:r>
          </w:p>
        </w:tc>
        <w:tc>
          <w:tcPr>
            <w:tcW w:w="6804" w:type="dxa"/>
          </w:tcPr>
          <w:p w14:paraId="39EE348C" w14:textId="20083101" w:rsidR="00E21ED4" w:rsidRPr="008774DF" w:rsidRDefault="00E21ED4" w:rsidP="00B53ECC">
            <w:pPr>
              <w:spacing w:before="240"/>
            </w:pPr>
          </w:p>
        </w:tc>
        <w:tc>
          <w:tcPr>
            <w:tcW w:w="2694" w:type="dxa"/>
          </w:tcPr>
          <w:p w14:paraId="0262A871" w14:textId="72E8AF43" w:rsidR="00E21ED4" w:rsidRDefault="000B20CD" w:rsidP="00B53ECC">
            <w:pPr>
              <w:spacing w:before="240"/>
            </w:pPr>
            <w:r>
              <w:t>Dawn</w:t>
            </w:r>
          </w:p>
        </w:tc>
      </w:tr>
      <w:tr w:rsidR="00E2612C" w:rsidRPr="00C539FC" w14:paraId="039D15CD" w14:textId="77777777" w:rsidTr="00B53ECC">
        <w:tc>
          <w:tcPr>
            <w:tcW w:w="12328" w:type="dxa"/>
            <w:gridSpan w:val="3"/>
            <w:shd w:val="clear" w:color="auto" w:fill="C5E0B3" w:themeFill="accent6" w:themeFillTint="66"/>
          </w:tcPr>
          <w:p w14:paraId="3FB7A761" w14:textId="5E332C07" w:rsidR="00E2612C" w:rsidRPr="00524586" w:rsidRDefault="001007F8" w:rsidP="00B53ECC">
            <w:pPr>
              <w:spacing w:before="24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 </w:t>
            </w:r>
            <w:r w:rsidR="00524586" w:rsidRPr="00524586">
              <w:rPr>
                <w:rFonts w:cstheme="minorHAnsi"/>
                <w:b/>
                <w:bCs/>
              </w:rPr>
              <w:t xml:space="preserve">décembre 2024;  </w:t>
            </w:r>
            <w:r w:rsidR="00524586">
              <w:rPr>
                <w:rFonts w:cstheme="minorHAnsi"/>
                <w:b/>
                <w:bCs/>
              </w:rPr>
              <w:t xml:space="preserve">          </w:t>
            </w:r>
            <w:r w:rsidR="00524586" w:rsidRPr="00524586">
              <w:rPr>
                <w:rFonts w:cstheme="minorHAnsi"/>
                <w:b/>
                <w:bCs/>
              </w:rPr>
              <w:t xml:space="preserve"> 5 fév. 2025 ;          </w:t>
            </w:r>
            <w:r w:rsidR="00524586">
              <w:rPr>
                <w:rFonts w:cstheme="minorHAnsi"/>
                <w:b/>
                <w:bCs/>
              </w:rPr>
              <w:t xml:space="preserve">               </w:t>
            </w:r>
            <w:r w:rsidR="00524586" w:rsidRPr="00524586">
              <w:rPr>
                <w:rFonts w:cstheme="minorHAnsi"/>
                <w:b/>
                <w:bCs/>
              </w:rPr>
              <w:t xml:space="preserve">2 avril 2025;        </w:t>
            </w:r>
            <w:r w:rsidR="00524586">
              <w:rPr>
                <w:rFonts w:cstheme="minorHAnsi"/>
                <w:b/>
                <w:bCs/>
              </w:rPr>
              <w:t xml:space="preserve">                         </w:t>
            </w:r>
            <w:r w:rsidR="00524586" w:rsidRPr="00524586">
              <w:rPr>
                <w:rFonts w:cstheme="minorHAnsi"/>
                <w:b/>
                <w:bCs/>
              </w:rPr>
              <w:t xml:space="preserve">7 mai 2025                 </w:t>
            </w:r>
            <w:r w:rsidR="00524586">
              <w:rPr>
                <w:rFonts w:cstheme="minorHAnsi"/>
                <w:b/>
                <w:bCs/>
              </w:rPr>
              <w:t xml:space="preserve">                </w:t>
            </w:r>
            <w:r w:rsidR="00524586" w:rsidRPr="00524586">
              <w:rPr>
                <w:rFonts w:cstheme="minorHAnsi"/>
                <w:b/>
                <w:bCs/>
              </w:rPr>
              <w:t>heure : 18h-19h</w:t>
            </w:r>
          </w:p>
        </w:tc>
      </w:tr>
    </w:tbl>
    <w:p w14:paraId="357F3313" w14:textId="77777777" w:rsidR="009322E4" w:rsidRDefault="009322E4" w:rsidP="009C71CE"/>
    <w:sectPr w:rsidR="009322E4" w:rsidSect="009C71CE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2C"/>
    <w:rsid w:val="00006F2E"/>
    <w:rsid w:val="00072D4F"/>
    <w:rsid w:val="000B20CD"/>
    <w:rsid w:val="000B69B8"/>
    <w:rsid w:val="000E20C5"/>
    <w:rsid w:val="001007F8"/>
    <w:rsid w:val="001112FB"/>
    <w:rsid w:val="0011618F"/>
    <w:rsid w:val="00116351"/>
    <w:rsid w:val="00195809"/>
    <w:rsid w:val="001D3587"/>
    <w:rsid w:val="001E139D"/>
    <w:rsid w:val="00255A0F"/>
    <w:rsid w:val="002E7143"/>
    <w:rsid w:val="002F1976"/>
    <w:rsid w:val="00314289"/>
    <w:rsid w:val="00362573"/>
    <w:rsid w:val="00367A00"/>
    <w:rsid w:val="00377B62"/>
    <w:rsid w:val="003B6983"/>
    <w:rsid w:val="003D4C38"/>
    <w:rsid w:val="004054A3"/>
    <w:rsid w:val="00423B37"/>
    <w:rsid w:val="00503F97"/>
    <w:rsid w:val="00505BD8"/>
    <w:rsid w:val="00524586"/>
    <w:rsid w:val="00535C79"/>
    <w:rsid w:val="0058129F"/>
    <w:rsid w:val="005D05E3"/>
    <w:rsid w:val="00612935"/>
    <w:rsid w:val="00623D47"/>
    <w:rsid w:val="0066707A"/>
    <w:rsid w:val="00757B43"/>
    <w:rsid w:val="007B146C"/>
    <w:rsid w:val="007F606E"/>
    <w:rsid w:val="008774DF"/>
    <w:rsid w:val="009022A8"/>
    <w:rsid w:val="0090338A"/>
    <w:rsid w:val="00914240"/>
    <w:rsid w:val="009322E4"/>
    <w:rsid w:val="00977FA6"/>
    <w:rsid w:val="00980DF3"/>
    <w:rsid w:val="00996404"/>
    <w:rsid w:val="009C56F7"/>
    <w:rsid w:val="009C71CE"/>
    <w:rsid w:val="00A203F7"/>
    <w:rsid w:val="00A352DC"/>
    <w:rsid w:val="00A46B57"/>
    <w:rsid w:val="00A55044"/>
    <w:rsid w:val="00A8162C"/>
    <w:rsid w:val="00AF09AF"/>
    <w:rsid w:val="00B629CB"/>
    <w:rsid w:val="00BA4E4D"/>
    <w:rsid w:val="00BD7934"/>
    <w:rsid w:val="00BE7D7D"/>
    <w:rsid w:val="00C316C6"/>
    <w:rsid w:val="00C539FC"/>
    <w:rsid w:val="00C805D9"/>
    <w:rsid w:val="00CA7E29"/>
    <w:rsid w:val="00CF5674"/>
    <w:rsid w:val="00D01035"/>
    <w:rsid w:val="00D017AF"/>
    <w:rsid w:val="00D4193A"/>
    <w:rsid w:val="00D43B04"/>
    <w:rsid w:val="00D96D5C"/>
    <w:rsid w:val="00E21ED4"/>
    <w:rsid w:val="00E2612C"/>
    <w:rsid w:val="00E604AE"/>
    <w:rsid w:val="00E610B9"/>
    <w:rsid w:val="00E6142E"/>
    <w:rsid w:val="00E73347"/>
    <w:rsid w:val="00F1102E"/>
    <w:rsid w:val="00F3792F"/>
    <w:rsid w:val="00FA6C08"/>
    <w:rsid w:val="00FC2B4D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9489"/>
  <w15:chartTrackingRefBased/>
  <w15:docId w15:val="{E28117F3-1C93-4156-B5DE-BC5605C0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A46B57"/>
  </w:style>
  <w:style w:type="character" w:styleId="Lienhypertexte">
    <w:name w:val="Hyperlink"/>
    <w:basedOn w:val="Policepardfaut"/>
    <w:uiPriority w:val="99"/>
    <w:semiHidden/>
    <w:unhideWhenUsed/>
    <w:rsid w:val="00A46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Kone, Thomas</dc:creator>
  <cp:keywords/>
  <dc:description/>
  <cp:lastModifiedBy>Kone, Thomas</cp:lastModifiedBy>
  <cp:revision>3</cp:revision>
  <dcterms:created xsi:type="dcterms:W3CDTF">2024-12-10T15:27:00Z</dcterms:created>
  <dcterms:modified xsi:type="dcterms:W3CDTF">2024-12-10T15:27:00Z</dcterms:modified>
</cp:coreProperties>
</file>