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3CFA" w14:textId="1ED0458D" w:rsidR="00F34B98" w:rsidRPr="00932366" w:rsidRDefault="00F34B98" w:rsidP="00F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CONSEIL d’ÉCOLE              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É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cole Les Rapides                      202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69A30CEC" w14:textId="77777777" w:rsidR="00F34B98" w:rsidRPr="00932366" w:rsidRDefault="00F34B98" w:rsidP="00F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36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2F33AC3A" w14:textId="474A8556" w:rsidR="00F34B98" w:rsidRDefault="00F34B98" w:rsidP="00F34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Personnes </w:t>
      </w:r>
      <w:r w:rsidR="00091ED9">
        <w:rPr>
          <w:rFonts w:ascii="Comic Sans MS" w:hAnsi="Comic Sans MS" w:cs="Comic Sans MS"/>
          <w:b/>
          <w:bCs/>
          <w:color w:val="000000"/>
          <w:sz w:val="20"/>
          <w:szCs w:val="20"/>
        </w:rPr>
        <w:t>invité</w:t>
      </w: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es : </w:t>
      </w:r>
      <w:r>
        <w:rPr>
          <w:rFonts w:ascii="Comic Sans MS" w:hAnsi="Comic Sans MS" w:cs="Comic Sans MS"/>
          <w:color w:val="000000"/>
          <w:sz w:val="20"/>
          <w:szCs w:val="20"/>
        </w:rPr>
        <w:t>Thomas Koné,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Amy Burnett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Christine Ham, Sasha Jamieson, </w:t>
      </w:r>
      <w:r w:rsidR="00091ED9">
        <w:rPr>
          <w:rFonts w:ascii="Verdana" w:eastAsia="Verdana" w:hAnsi="Verdana" w:cs="Verdana"/>
          <w:sz w:val="19"/>
          <w:szCs w:val="19"/>
        </w:rPr>
        <w:t>Stacey Gala</w:t>
      </w:r>
      <w:r w:rsidR="00091ED9">
        <w:rPr>
          <w:rFonts w:ascii="Verdana" w:eastAsia="Verdana" w:hAnsi="Verdana" w:cs="Verdana"/>
          <w:sz w:val="19"/>
          <w:szCs w:val="19"/>
        </w:rPr>
        <w:t>,</w:t>
      </w:r>
      <w:r w:rsidR="00091ED9" w:rsidRPr="00091ED9">
        <w:rPr>
          <w:rFonts w:ascii="Verdana" w:eastAsia="Verdana" w:hAnsi="Verdana" w:cs="Verdana"/>
          <w:sz w:val="19"/>
          <w:szCs w:val="19"/>
        </w:rPr>
        <w:t xml:space="preserve"> </w:t>
      </w:r>
      <w:r w:rsidR="00091ED9">
        <w:rPr>
          <w:rFonts w:ascii="Verdana" w:eastAsia="Verdana" w:hAnsi="Verdana" w:cs="Verdana"/>
          <w:sz w:val="19"/>
          <w:szCs w:val="19"/>
        </w:rPr>
        <w:t>Chantal Journeay</w:t>
      </w:r>
      <w:r w:rsidR="00091ED9">
        <w:rPr>
          <w:rFonts w:ascii="Verdana" w:eastAsia="Verdana" w:hAnsi="Verdana" w:cs="Verdana"/>
          <w:sz w:val="19"/>
          <w:szCs w:val="19"/>
        </w:rPr>
        <w:t>,</w:t>
      </w:r>
    </w:p>
    <w:p w14:paraId="6C62F586" w14:textId="33E37A93" w:rsidR="00F34B98" w:rsidRDefault="00F34B98" w:rsidP="00F34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                Dawn Trudel</w:t>
      </w:r>
      <w:r w:rsidR="00091ED9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 w:rsidR="00091ED9">
        <w:rPr>
          <w:rFonts w:ascii="Verdana" w:eastAsia="Verdana" w:hAnsi="Verdana" w:cs="Verdana"/>
          <w:sz w:val="19"/>
          <w:szCs w:val="19"/>
        </w:rPr>
        <w:t>Maryam Rydzik</w:t>
      </w:r>
      <w:r w:rsidR="00091ED9">
        <w:rPr>
          <w:rFonts w:ascii="Verdana" w:eastAsia="Verdana" w:hAnsi="Verdana" w:cs="Verdana"/>
          <w:sz w:val="19"/>
          <w:szCs w:val="19"/>
        </w:rPr>
        <w:t xml:space="preserve">, </w:t>
      </w:r>
      <w:r w:rsidR="00091ED9">
        <w:rPr>
          <w:rFonts w:ascii="Verdana" w:eastAsia="Verdana" w:hAnsi="Verdana" w:cs="Verdana"/>
          <w:sz w:val="19"/>
          <w:szCs w:val="19"/>
        </w:rPr>
        <w:t>Tanya Stein</w:t>
      </w:r>
    </w:p>
    <w:p w14:paraId="2B720852" w14:textId="77777777" w:rsidR="00F34B98" w:rsidRPr="00932366" w:rsidRDefault="00F34B98" w:rsidP="00F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6A76D9" w14:textId="1D714C4E" w:rsidR="00F34B98" w:rsidRDefault="00F34B98" w:rsidP="00F34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Acceptation de l’ordre du jour : </w:t>
      </w:r>
    </w:p>
    <w:p w14:paraId="795E5817" w14:textId="75FCDB60" w:rsidR="00F34B98" w:rsidRPr="00EE3A62" w:rsidRDefault="00F34B98" w:rsidP="00F34B9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Ordre du jour</w:t>
      </w:r>
      <w:r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de la réunion du 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6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décembre</w:t>
      </w:r>
      <w:r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202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804"/>
        <w:gridCol w:w="2694"/>
      </w:tblGrid>
      <w:tr w:rsidR="00F34B98" w:rsidRPr="00596BFB" w14:paraId="17B3AE45" w14:textId="77777777" w:rsidTr="00254FD1">
        <w:tc>
          <w:tcPr>
            <w:tcW w:w="2830" w:type="dxa"/>
            <w:shd w:val="clear" w:color="auto" w:fill="ED7D31" w:themeFill="accent2"/>
          </w:tcPr>
          <w:p w14:paraId="336674E6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Sujets</w:t>
            </w:r>
          </w:p>
        </w:tc>
        <w:tc>
          <w:tcPr>
            <w:tcW w:w="6804" w:type="dxa"/>
            <w:shd w:val="clear" w:color="auto" w:fill="ED7D31" w:themeFill="accent2"/>
          </w:tcPr>
          <w:p w14:paraId="7C9F6FD8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Discussion/Partage</w:t>
            </w:r>
          </w:p>
        </w:tc>
        <w:tc>
          <w:tcPr>
            <w:tcW w:w="2694" w:type="dxa"/>
            <w:shd w:val="clear" w:color="auto" w:fill="ED7D31" w:themeFill="accent2"/>
          </w:tcPr>
          <w:p w14:paraId="0B92BEF0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 w:rsidRPr="00596BFB">
              <w:rPr>
                <w:sz w:val="24"/>
                <w:szCs w:val="24"/>
              </w:rPr>
              <w:t>Personne en charge</w:t>
            </w:r>
          </w:p>
        </w:tc>
      </w:tr>
      <w:tr w:rsidR="00F34B98" w:rsidRPr="00596BFB" w14:paraId="4C4103AE" w14:textId="77777777" w:rsidTr="00254FD1">
        <w:tc>
          <w:tcPr>
            <w:tcW w:w="2830" w:type="dxa"/>
          </w:tcPr>
          <w:p w14:paraId="63313F91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de début de la présidente</w:t>
            </w:r>
          </w:p>
        </w:tc>
        <w:tc>
          <w:tcPr>
            <w:tcW w:w="6804" w:type="dxa"/>
          </w:tcPr>
          <w:p w14:paraId="736087D9" w14:textId="0078F959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948786E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Sasha</w:t>
            </w:r>
          </w:p>
        </w:tc>
      </w:tr>
      <w:tr w:rsidR="00F34B98" w:rsidRPr="00596BFB" w14:paraId="689C75AD" w14:textId="77777777" w:rsidTr="00254FD1">
        <w:tc>
          <w:tcPr>
            <w:tcW w:w="2830" w:type="dxa"/>
          </w:tcPr>
          <w:p w14:paraId="7536FD61" w14:textId="70C0D3A7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Nouvelles de l’école  </w:t>
            </w:r>
          </w:p>
        </w:tc>
        <w:tc>
          <w:tcPr>
            <w:tcW w:w="6804" w:type="dxa"/>
          </w:tcPr>
          <w:p w14:paraId="59A363E7" w14:textId="3C028E65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3C83E2" w14:textId="138764B8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</w:t>
            </w:r>
          </w:p>
        </w:tc>
      </w:tr>
      <w:tr w:rsidR="00F34B98" w:rsidRPr="00596BFB" w14:paraId="2DD94E92" w14:textId="77777777" w:rsidTr="00254FD1">
        <w:tc>
          <w:tcPr>
            <w:tcW w:w="12328" w:type="dxa"/>
            <w:gridSpan w:val="3"/>
            <w:shd w:val="clear" w:color="auto" w:fill="E7E6E6" w:themeFill="background2"/>
          </w:tcPr>
          <w:p w14:paraId="555B625C" w14:textId="77777777" w:rsidR="00F34B98" w:rsidRPr="00596BFB" w:rsidRDefault="00F34B98" w:rsidP="00254FD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34B98" w:rsidRPr="00596BFB" w14:paraId="53473F6B" w14:textId="77777777" w:rsidTr="00254FD1">
        <w:tc>
          <w:tcPr>
            <w:tcW w:w="2830" w:type="dxa"/>
          </w:tcPr>
          <w:p w14:paraId="6CDE50A9" w14:textId="3084985E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Portes ouvertes </w:t>
            </w:r>
            <w:r>
              <w:rPr>
                <w:sz w:val="24"/>
                <w:szCs w:val="24"/>
              </w:rPr>
              <w:t>1</w:t>
            </w:r>
            <w:r w:rsidRPr="00F34B98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février ou le 8 février en cas de tempête de neige</w:t>
            </w:r>
          </w:p>
          <w:p w14:paraId="04A80724" w14:textId="390AC2C2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18h00-19h30</w:t>
            </w:r>
          </w:p>
        </w:tc>
        <w:tc>
          <w:tcPr>
            <w:tcW w:w="6804" w:type="dxa"/>
          </w:tcPr>
          <w:p w14:paraId="3D26AA39" w14:textId="77777777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 l’école aux nouveaux parents de maternelle de 2023-2024, suivie d’un tour de l’école</w:t>
            </w:r>
          </w:p>
          <w:p w14:paraId="0F5D24C0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3579DA4" w14:textId="77777777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</w:p>
        </w:tc>
      </w:tr>
      <w:tr w:rsidR="00F34B98" w:rsidRPr="00596BFB" w14:paraId="7247BEC6" w14:textId="77777777" w:rsidTr="00254FD1">
        <w:tc>
          <w:tcPr>
            <w:tcW w:w="2830" w:type="dxa"/>
          </w:tcPr>
          <w:p w14:paraId="6F58D777" w14:textId="7223E1D8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du conseil</w:t>
            </w:r>
            <w:r w:rsidR="00BD446E">
              <w:rPr>
                <w:sz w:val="24"/>
                <w:szCs w:val="24"/>
              </w:rPr>
              <w:t xml:space="preserve"> d’école</w:t>
            </w:r>
          </w:p>
        </w:tc>
        <w:tc>
          <w:tcPr>
            <w:tcW w:w="6804" w:type="dxa"/>
          </w:tcPr>
          <w:p w14:paraId="3E4EEA24" w14:textId="1A7BE0F1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792EEE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80A6814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</w:tr>
      <w:tr w:rsidR="00F34B98" w:rsidRPr="00596BFB" w14:paraId="14DAACA6" w14:textId="77777777" w:rsidTr="00254FD1">
        <w:tc>
          <w:tcPr>
            <w:tcW w:w="2830" w:type="dxa"/>
          </w:tcPr>
          <w:p w14:paraId="456EA744" w14:textId="77777777" w:rsidR="00F34B98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Prévention et d’intervention en Matière d’intimidation</w:t>
            </w:r>
          </w:p>
        </w:tc>
        <w:tc>
          <w:tcPr>
            <w:tcW w:w="6804" w:type="dxa"/>
          </w:tcPr>
          <w:p w14:paraId="4113C6ED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</w:t>
            </w:r>
          </w:p>
        </w:tc>
        <w:tc>
          <w:tcPr>
            <w:tcW w:w="2694" w:type="dxa"/>
          </w:tcPr>
          <w:p w14:paraId="2EC3492A" w14:textId="77777777" w:rsidR="00F34B98" w:rsidRPr="00596BFB" w:rsidRDefault="00F34B98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</w:tr>
      <w:tr w:rsidR="00091ED9" w:rsidRPr="00596BFB" w14:paraId="742C88B4" w14:textId="77777777" w:rsidTr="00254FD1">
        <w:tc>
          <w:tcPr>
            <w:tcW w:w="2830" w:type="dxa"/>
          </w:tcPr>
          <w:p w14:paraId="3B6A1279" w14:textId="4C012138" w:rsidR="00091ED9" w:rsidRDefault="00091ED9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Projets pour l’année</w:t>
            </w:r>
          </w:p>
        </w:tc>
        <w:tc>
          <w:tcPr>
            <w:tcW w:w="6804" w:type="dxa"/>
          </w:tcPr>
          <w:p w14:paraId="6F53905C" w14:textId="77777777" w:rsidR="00091ED9" w:rsidRDefault="00091ED9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D6028B" w14:textId="2F79F745" w:rsidR="00091ED9" w:rsidRDefault="00BD446E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91ED9">
              <w:rPr>
                <w:sz w:val="24"/>
                <w:szCs w:val="24"/>
              </w:rPr>
              <w:t>ous</w:t>
            </w:r>
          </w:p>
        </w:tc>
      </w:tr>
      <w:tr w:rsidR="00091ED9" w:rsidRPr="00596BFB" w14:paraId="647FB9F7" w14:textId="77777777" w:rsidTr="00254FD1">
        <w:tc>
          <w:tcPr>
            <w:tcW w:w="2830" w:type="dxa"/>
          </w:tcPr>
          <w:p w14:paraId="0CBC91D0" w14:textId="66E0ED5F" w:rsidR="00091ED9" w:rsidRDefault="00091ED9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 de fin de la présidente</w:t>
            </w:r>
          </w:p>
        </w:tc>
        <w:tc>
          <w:tcPr>
            <w:tcW w:w="6804" w:type="dxa"/>
          </w:tcPr>
          <w:p w14:paraId="39329628" w14:textId="77777777" w:rsidR="00091ED9" w:rsidRDefault="00091ED9" w:rsidP="00254FD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4B73BD8" w14:textId="51251AB5" w:rsidR="00091ED9" w:rsidRDefault="00091ED9" w:rsidP="00254FD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Sasha</w:t>
            </w:r>
          </w:p>
        </w:tc>
      </w:tr>
      <w:tr w:rsidR="00F34B98" w:rsidRPr="00676A36" w14:paraId="032079F1" w14:textId="77777777" w:rsidTr="00254FD1">
        <w:tc>
          <w:tcPr>
            <w:tcW w:w="12328" w:type="dxa"/>
            <w:gridSpan w:val="3"/>
            <w:shd w:val="clear" w:color="auto" w:fill="C5E0B3" w:themeFill="accent6" w:themeFillTint="66"/>
          </w:tcPr>
          <w:p w14:paraId="5448ACF8" w14:textId="608C688F" w:rsidR="00F34B98" w:rsidRPr="00676A36" w:rsidRDefault="00F34B98" w:rsidP="00254FD1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76A36">
              <w:rPr>
                <w:sz w:val="28"/>
                <w:szCs w:val="28"/>
              </w:rPr>
              <w:t xml:space="preserve">Dates des prochaines réunions :    </w:t>
            </w:r>
            <w:r w:rsidRPr="00B4625A">
              <w:rPr>
                <w:b/>
                <w:bCs/>
                <w:sz w:val="28"/>
                <w:szCs w:val="28"/>
              </w:rPr>
              <w:t>0</w:t>
            </w:r>
            <w:r w:rsidR="00091ED9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6A36">
              <w:rPr>
                <w:b/>
                <w:bCs/>
                <w:sz w:val="28"/>
                <w:szCs w:val="28"/>
              </w:rPr>
              <w:t>fév</w:t>
            </w:r>
            <w:proofErr w:type="spellEnd"/>
            <w:r w:rsidRPr="00676A3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76A36">
              <w:rPr>
                <w:b/>
                <w:bCs/>
                <w:sz w:val="28"/>
                <w:szCs w:val="28"/>
              </w:rPr>
              <w:t>202</w:t>
            </w:r>
            <w:r w:rsidR="00091ED9">
              <w:rPr>
                <w:b/>
                <w:bCs/>
                <w:sz w:val="28"/>
                <w:szCs w:val="28"/>
              </w:rPr>
              <w:t>4</w:t>
            </w:r>
            <w:r w:rsidRPr="00676A36">
              <w:rPr>
                <w:b/>
                <w:bCs/>
                <w:sz w:val="28"/>
                <w:szCs w:val="28"/>
              </w:rPr>
              <w:t xml:space="preserve">;   </w:t>
            </w:r>
            <w:proofErr w:type="gramEnd"/>
            <w:r w:rsidRPr="00676A36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91ED9">
              <w:rPr>
                <w:b/>
                <w:bCs/>
                <w:sz w:val="28"/>
                <w:szCs w:val="28"/>
              </w:rPr>
              <w:t>3</w:t>
            </w:r>
            <w:r w:rsidRPr="00676A36">
              <w:rPr>
                <w:b/>
                <w:bCs/>
                <w:sz w:val="28"/>
                <w:szCs w:val="28"/>
              </w:rPr>
              <w:t xml:space="preserve"> avril 202</w:t>
            </w:r>
            <w:r w:rsidR="00091ED9">
              <w:rPr>
                <w:b/>
                <w:bCs/>
                <w:sz w:val="28"/>
                <w:szCs w:val="28"/>
              </w:rPr>
              <w:t>4</w:t>
            </w:r>
            <w:r w:rsidRPr="00676A36">
              <w:rPr>
                <w:b/>
                <w:bCs/>
                <w:sz w:val="28"/>
                <w:szCs w:val="28"/>
              </w:rPr>
              <w:t xml:space="preserve">;      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91ED9">
              <w:rPr>
                <w:b/>
                <w:bCs/>
                <w:sz w:val="28"/>
                <w:szCs w:val="28"/>
              </w:rPr>
              <w:t>8</w:t>
            </w:r>
            <w:r w:rsidRPr="00676A36">
              <w:rPr>
                <w:b/>
                <w:bCs/>
                <w:sz w:val="28"/>
                <w:szCs w:val="28"/>
              </w:rPr>
              <w:t xml:space="preserve"> mai 202</w:t>
            </w:r>
            <w:r w:rsidR="00091ED9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0FF2CFD8" w14:textId="77777777" w:rsidR="00F34B98" w:rsidRDefault="00F34B98" w:rsidP="00F34B98">
      <w:pPr>
        <w:rPr>
          <w:sz w:val="28"/>
          <w:szCs w:val="28"/>
        </w:rPr>
      </w:pPr>
    </w:p>
    <w:p w14:paraId="711C5B46" w14:textId="77777777" w:rsidR="00F34B98" w:rsidRDefault="00F34B98" w:rsidP="00F34B98"/>
    <w:p w14:paraId="4114BB07" w14:textId="77777777" w:rsidR="00BD446E" w:rsidRDefault="00BD446E"/>
    <w:sectPr w:rsidR="00171806" w:rsidSect="0059686B">
      <w:pgSz w:w="15840" w:h="1224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8"/>
    <w:rsid w:val="00091ED9"/>
    <w:rsid w:val="002F1976"/>
    <w:rsid w:val="00A8162C"/>
    <w:rsid w:val="00BD446E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C751"/>
  <w15:chartTrackingRefBased/>
  <w15:docId w15:val="{89FDB97B-E621-4F35-BF3F-4104046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Thomas</dc:creator>
  <cp:keywords/>
  <dc:description/>
  <cp:lastModifiedBy>Kone, Thomas</cp:lastModifiedBy>
  <cp:revision>1</cp:revision>
  <dcterms:created xsi:type="dcterms:W3CDTF">2023-12-01T19:56:00Z</dcterms:created>
  <dcterms:modified xsi:type="dcterms:W3CDTF">2023-12-01T22:44:00Z</dcterms:modified>
</cp:coreProperties>
</file>