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BC" w:rsidRDefault="003E24BC" w:rsidP="00E64330">
      <w:pPr>
        <w:spacing w:after="0" w:line="240" w:lineRule="auto"/>
        <w:jc w:val="center"/>
      </w:pPr>
      <w:r>
        <w:t>RÉUNION DU CONSEIL D’ÉCOLE</w:t>
      </w:r>
    </w:p>
    <w:p w:rsidR="003E24BC" w:rsidRDefault="003E24BC" w:rsidP="00E64330">
      <w:pPr>
        <w:spacing w:after="0"/>
        <w:jc w:val="center"/>
      </w:pPr>
      <w:r>
        <w:t xml:space="preserve">Le </w:t>
      </w:r>
      <w:r w:rsidR="00E61B2D">
        <w:t>12 octobre, 2017 à 19</w:t>
      </w:r>
      <w:r>
        <w:t xml:space="preserve"> h </w:t>
      </w:r>
      <w:r w:rsidR="00E61B2D">
        <w:t>0</w:t>
      </w:r>
      <w:r w:rsidR="00050195">
        <w:t>0</w:t>
      </w:r>
    </w:p>
    <w:p w:rsidR="003E24BC" w:rsidRDefault="003E24BC" w:rsidP="00E64330">
      <w:pPr>
        <w:spacing w:after="0"/>
        <w:jc w:val="center"/>
      </w:pPr>
    </w:p>
    <w:p w:rsidR="003E24BC" w:rsidRDefault="003E24BC" w:rsidP="00C92561">
      <w:pPr>
        <w:spacing w:after="0"/>
        <w:jc w:val="center"/>
      </w:pPr>
      <w:r>
        <w:t xml:space="preserve">École élémentaire </w:t>
      </w:r>
      <w:r w:rsidR="002A157C">
        <w:t>Patricia-Picknell</w:t>
      </w:r>
    </w:p>
    <w:p w:rsidR="003E24BC" w:rsidRPr="00AA3375" w:rsidRDefault="003E24BC" w:rsidP="00C92561">
      <w:pPr>
        <w:spacing w:after="0"/>
        <w:jc w:val="center"/>
        <w:rPr>
          <w:b/>
        </w:rPr>
      </w:pPr>
      <w:r w:rsidRPr="00AA3375">
        <w:rPr>
          <w:b/>
        </w:rPr>
        <w:t>Procès-verbal</w:t>
      </w:r>
    </w:p>
    <w:p w:rsidR="003E24BC" w:rsidRDefault="003E24BC" w:rsidP="00C92561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4020"/>
        <w:gridCol w:w="2324"/>
        <w:gridCol w:w="3346"/>
        <w:gridCol w:w="1942"/>
      </w:tblGrid>
      <w:tr w:rsidR="003E24BC" w:rsidRPr="005375EE" w:rsidTr="00736DA7">
        <w:tc>
          <w:tcPr>
            <w:tcW w:w="2496" w:type="dxa"/>
            <w:shd w:val="clear" w:color="auto" w:fill="D9D9D9"/>
          </w:tcPr>
          <w:p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Point de l’ordre du jour</w:t>
            </w:r>
          </w:p>
        </w:tc>
        <w:tc>
          <w:tcPr>
            <w:tcW w:w="9690" w:type="dxa"/>
            <w:gridSpan w:val="3"/>
            <w:shd w:val="clear" w:color="auto" w:fill="D9D9D9"/>
          </w:tcPr>
          <w:p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Décision/Action</w:t>
            </w:r>
          </w:p>
        </w:tc>
        <w:tc>
          <w:tcPr>
            <w:tcW w:w="1942" w:type="dxa"/>
            <w:shd w:val="clear" w:color="auto" w:fill="D9D9D9"/>
          </w:tcPr>
          <w:p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Personne(s) responsable(s)</w:t>
            </w:r>
          </w:p>
        </w:tc>
      </w:tr>
      <w:tr w:rsidR="00D92BA4" w:rsidRPr="005375EE" w:rsidTr="00E61B2D">
        <w:tc>
          <w:tcPr>
            <w:tcW w:w="2496" w:type="dxa"/>
          </w:tcPr>
          <w:p w:rsidR="00D92BA4" w:rsidRPr="005375EE" w:rsidRDefault="00D92BA4" w:rsidP="005375EE">
            <w:pPr>
              <w:spacing w:after="0" w:line="240" w:lineRule="auto"/>
            </w:pPr>
            <w:r w:rsidRPr="005375EE">
              <w:t>Présences</w:t>
            </w:r>
          </w:p>
          <w:p w:rsidR="00D92BA4" w:rsidRPr="005375EE" w:rsidRDefault="00D92BA4" w:rsidP="005375EE">
            <w:pPr>
              <w:spacing w:after="0" w:line="240" w:lineRule="auto"/>
            </w:pPr>
            <w:r w:rsidRPr="005375EE">
              <w:sym w:font="Wingdings 2" w:char="F052"/>
            </w:r>
            <w:r w:rsidRPr="005375EE">
              <w:t xml:space="preserve"> = personne présente</w:t>
            </w:r>
          </w:p>
        </w:tc>
        <w:tc>
          <w:tcPr>
            <w:tcW w:w="4020" w:type="dxa"/>
          </w:tcPr>
          <w:p w:rsidR="00115AEF" w:rsidRPr="00E61B2D" w:rsidRDefault="00115AEF" w:rsidP="005375EE">
            <w:pPr>
              <w:spacing w:after="0" w:line="240" w:lineRule="auto"/>
            </w:pPr>
            <w:r w:rsidRPr="005375EE">
              <w:sym w:font="Wingdings 2" w:char="F052"/>
            </w:r>
            <w:r w:rsidRPr="00E61B2D">
              <w:t xml:space="preserve"> </w:t>
            </w:r>
            <w:r w:rsidR="00E61B2D" w:rsidRPr="00E61B2D">
              <w:t>Béatrice Khemiss -Présidence</w:t>
            </w:r>
          </w:p>
          <w:p w:rsidR="00F234EA" w:rsidRPr="00E61B2D" w:rsidRDefault="00F234EA" w:rsidP="005375EE">
            <w:pPr>
              <w:spacing w:after="0" w:line="240" w:lineRule="auto"/>
            </w:pPr>
            <w:r w:rsidRPr="005375EE">
              <w:sym w:font="Wingdings 2" w:char="F052"/>
            </w:r>
            <w:r w:rsidRPr="00E61B2D">
              <w:t xml:space="preserve"> </w:t>
            </w:r>
            <w:r w:rsidR="00E61B2D" w:rsidRPr="00E61B2D">
              <w:t>Rachel McCreath –</w:t>
            </w:r>
            <w:r w:rsidR="00E61B2D">
              <w:t xml:space="preserve"> </w:t>
            </w:r>
            <w:r w:rsidR="00E61B2D" w:rsidRPr="00E61B2D">
              <w:t>Vice-présidence</w:t>
            </w:r>
          </w:p>
          <w:p w:rsidR="00F234EA" w:rsidRPr="00E61B2D" w:rsidRDefault="00F234EA" w:rsidP="005375EE">
            <w:pPr>
              <w:spacing w:after="0" w:line="240" w:lineRule="auto"/>
            </w:pPr>
            <w:r w:rsidRPr="005375EE">
              <w:sym w:font="Wingdings 2" w:char="F052"/>
            </w:r>
            <w:r w:rsidRPr="00E61B2D">
              <w:t xml:space="preserve"> </w:t>
            </w:r>
            <w:r w:rsidR="00E61B2D" w:rsidRPr="00E61B2D">
              <w:t>Betty Bozor-Mbobi-Trésorière</w:t>
            </w:r>
          </w:p>
          <w:p w:rsidR="00F234EA" w:rsidRPr="00E61B2D" w:rsidRDefault="00F234EA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</w:t>
            </w:r>
            <w:r w:rsidR="00E61B2D" w:rsidRPr="00E61B2D">
              <w:t>Pierre Michaud - Secrétaire</w:t>
            </w:r>
          </w:p>
          <w:p w:rsidR="00F234EA" w:rsidRDefault="00F234EA" w:rsidP="005375EE">
            <w:pPr>
              <w:spacing w:after="0" w:line="240" w:lineRule="auto"/>
              <w:rPr>
                <w:lang w:val="en-CA"/>
              </w:rPr>
            </w:pPr>
            <w:r w:rsidRPr="005375EE">
              <w:sym w:font="Wingdings 2" w:char="F052"/>
            </w:r>
            <w:r>
              <w:t xml:space="preserve"> </w:t>
            </w:r>
            <w:r w:rsidR="00E61B2D">
              <w:rPr>
                <w:lang w:val="en-CA"/>
              </w:rPr>
              <w:t>Shirley Tisdale-Direction</w:t>
            </w:r>
          </w:p>
          <w:p w:rsidR="00F234EA" w:rsidRDefault="00E61B2D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Jacynthe Ouellette</w:t>
            </w:r>
          </w:p>
          <w:p w:rsidR="00E61B2D" w:rsidRDefault="00E61B2D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Théophile Rwigimbat </w:t>
            </w:r>
          </w:p>
          <w:p w:rsidR="00E61B2D" w:rsidRDefault="00E61B2D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Seif Kfoury</w:t>
            </w:r>
          </w:p>
          <w:p w:rsidR="00E61B2D" w:rsidRDefault="00E61B2D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Denis Tondereau</w:t>
            </w:r>
          </w:p>
          <w:p w:rsidR="00E61B2D" w:rsidRDefault="00E61B2D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Iola Furgiuele -Khan</w:t>
            </w:r>
          </w:p>
          <w:p w:rsidR="00E61B2D" w:rsidRDefault="00E61B2D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Marlene McCrea Ouimet</w:t>
            </w:r>
          </w:p>
          <w:p w:rsidR="00E61B2D" w:rsidRDefault="00E61B2D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Nermine Elsaghir</w:t>
            </w:r>
          </w:p>
          <w:p w:rsidR="00E61B2D" w:rsidRPr="00115AEF" w:rsidRDefault="00E61B2D" w:rsidP="005375E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2324" w:type="dxa"/>
          </w:tcPr>
          <w:p w:rsidR="00F234EA" w:rsidRPr="002B60A8" w:rsidRDefault="00F234EA" w:rsidP="005375E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3346" w:type="dxa"/>
          </w:tcPr>
          <w:p w:rsidR="00F234EA" w:rsidRPr="005375EE" w:rsidRDefault="00F234EA" w:rsidP="005375EE">
            <w:pPr>
              <w:spacing w:after="0" w:line="240" w:lineRule="auto"/>
            </w:pPr>
          </w:p>
        </w:tc>
        <w:tc>
          <w:tcPr>
            <w:tcW w:w="1942" w:type="dxa"/>
          </w:tcPr>
          <w:p w:rsidR="00D92BA4" w:rsidRPr="005375EE" w:rsidRDefault="00D92BA4" w:rsidP="005375EE">
            <w:pPr>
              <w:spacing w:after="0" w:line="240" w:lineRule="auto"/>
            </w:pPr>
            <w:r w:rsidRPr="005375EE">
              <w:t>Présidente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Mot de bienvenue de la présidente</w:t>
            </w:r>
          </w:p>
        </w:tc>
        <w:tc>
          <w:tcPr>
            <w:tcW w:w="9690" w:type="dxa"/>
            <w:gridSpan w:val="3"/>
          </w:tcPr>
          <w:p w:rsidR="003E24BC" w:rsidRPr="005375EE" w:rsidRDefault="00E61B2D" w:rsidP="005375EE">
            <w:pPr>
              <w:spacing w:after="0" w:line="240" w:lineRule="auto"/>
            </w:pPr>
            <w:r>
              <w:t>Ouverture de la séance : 19h00</w:t>
            </w:r>
          </w:p>
          <w:p w:rsidR="003E24BC" w:rsidRPr="005375EE" w:rsidRDefault="003E24BC" w:rsidP="00A54745">
            <w:pPr>
              <w:spacing w:after="0" w:line="240" w:lineRule="auto"/>
            </w:pPr>
            <w:r w:rsidRPr="005375EE">
              <w:t xml:space="preserve">Mot de bienvenue </w:t>
            </w:r>
            <w:r w:rsidR="00E61B2D">
              <w:t>et introduction</w:t>
            </w:r>
          </w:p>
        </w:tc>
        <w:tc>
          <w:tcPr>
            <w:tcW w:w="1942" w:type="dxa"/>
          </w:tcPr>
          <w:p w:rsidR="003E24BC" w:rsidRPr="005375EE" w:rsidRDefault="00E61B2D" w:rsidP="005375EE">
            <w:pPr>
              <w:spacing w:after="0" w:line="240" w:lineRule="auto"/>
            </w:pPr>
            <w:r>
              <w:t>Direction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Examen et approbation de l’ordre du jour</w:t>
            </w:r>
          </w:p>
        </w:tc>
        <w:tc>
          <w:tcPr>
            <w:tcW w:w="9690" w:type="dxa"/>
            <w:gridSpan w:val="3"/>
          </w:tcPr>
          <w:p w:rsidR="003E24BC" w:rsidRDefault="00A54745" w:rsidP="005375EE">
            <w:pPr>
              <w:spacing w:after="0" w:line="240" w:lineRule="auto"/>
            </w:pPr>
            <w:r>
              <w:t>Proposé par :</w:t>
            </w:r>
            <w:r w:rsidR="00AB5158">
              <w:t xml:space="preserve"> </w:t>
            </w:r>
            <w:r w:rsidR="00184E2E">
              <w:t>s/o</w:t>
            </w:r>
          </w:p>
          <w:p w:rsidR="00A54745" w:rsidRPr="005375EE" w:rsidRDefault="00A54745" w:rsidP="00E61B2D">
            <w:pPr>
              <w:spacing w:after="0" w:line="240" w:lineRule="auto"/>
            </w:pPr>
            <w:r>
              <w:t>Appuyé par :</w:t>
            </w:r>
            <w:r w:rsidR="004744FF">
              <w:t xml:space="preserve"> </w:t>
            </w:r>
            <w:r w:rsidR="00184E2E">
              <w:t>s/o</w:t>
            </w:r>
            <w:bookmarkStart w:id="0" w:name="_GoBack"/>
            <w:bookmarkEnd w:id="0"/>
          </w:p>
        </w:tc>
        <w:tc>
          <w:tcPr>
            <w:tcW w:w="1942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Présidente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Examen et approbation du procès-verbal</w:t>
            </w:r>
          </w:p>
        </w:tc>
        <w:tc>
          <w:tcPr>
            <w:tcW w:w="9690" w:type="dxa"/>
            <w:gridSpan w:val="3"/>
          </w:tcPr>
          <w:p w:rsidR="003E24BC" w:rsidRPr="005375EE" w:rsidRDefault="00AB5158" w:rsidP="00A5474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Aucun</w:t>
            </w:r>
          </w:p>
        </w:tc>
        <w:tc>
          <w:tcPr>
            <w:tcW w:w="1942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s/o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Déclaration de conflit d’intérêts</w:t>
            </w:r>
          </w:p>
        </w:tc>
        <w:tc>
          <w:tcPr>
            <w:tcW w:w="9690" w:type="dxa"/>
            <w:gridSpan w:val="3"/>
          </w:tcPr>
          <w:p w:rsidR="003E24BC" w:rsidRPr="005375EE" w:rsidRDefault="003E24BC" w:rsidP="005F589A">
            <w:pPr>
              <w:numPr>
                <w:ilvl w:val="0"/>
                <w:numId w:val="7"/>
              </w:numPr>
              <w:spacing w:after="0" w:line="240" w:lineRule="auto"/>
            </w:pPr>
            <w:r>
              <w:t>Aucune déclaration de conflit d’intérêts</w:t>
            </w:r>
          </w:p>
        </w:tc>
        <w:tc>
          <w:tcPr>
            <w:tcW w:w="1942" w:type="dxa"/>
          </w:tcPr>
          <w:p w:rsidR="003E24BC" w:rsidRPr="005375EE" w:rsidRDefault="00F653AC" w:rsidP="005375EE">
            <w:pPr>
              <w:spacing w:after="0" w:line="240" w:lineRule="auto"/>
            </w:pPr>
            <w:r>
              <w:t>Présidente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A54745">
            <w:pPr>
              <w:spacing w:after="0" w:line="240" w:lineRule="auto"/>
            </w:pPr>
            <w:r w:rsidRPr="005375EE">
              <w:t xml:space="preserve">Affaires découlant du procès-verbal </w:t>
            </w:r>
          </w:p>
        </w:tc>
        <w:tc>
          <w:tcPr>
            <w:tcW w:w="9690" w:type="dxa"/>
            <w:gridSpan w:val="3"/>
          </w:tcPr>
          <w:p w:rsidR="003E24BC" w:rsidRPr="005375EE" w:rsidRDefault="00AB5158" w:rsidP="00AB515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Aucune</w:t>
            </w:r>
          </w:p>
        </w:tc>
        <w:tc>
          <w:tcPr>
            <w:tcW w:w="1942" w:type="dxa"/>
          </w:tcPr>
          <w:p w:rsidR="003E24BC" w:rsidRPr="005375EE" w:rsidRDefault="009539BE" w:rsidP="005375EE">
            <w:pPr>
              <w:spacing w:after="0" w:line="240" w:lineRule="auto"/>
            </w:pPr>
            <w:r>
              <w:t>Shirley Tisdale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Affaires reportées et mise à jour</w:t>
            </w:r>
          </w:p>
        </w:tc>
        <w:tc>
          <w:tcPr>
            <w:tcW w:w="9690" w:type="dxa"/>
            <w:gridSpan w:val="3"/>
          </w:tcPr>
          <w:p w:rsidR="003E24BC" w:rsidRPr="005375EE" w:rsidRDefault="003E24BC" w:rsidP="00AB515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5375EE">
              <w:t xml:space="preserve">Aucune affaire n’est reportée </w:t>
            </w:r>
          </w:p>
        </w:tc>
        <w:tc>
          <w:tcPr>
            <w:tcW w:w="1942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s/o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Affaires nouvelles</w:t>
            </w:r>
          </w:p>
        </w:tc>
        <w:tc>
          <w:tcPr>
            <w:tcW w:w="9690" w:type="dxa"/>
            <w:gridSpan w:val="3"/>
          </w:tcPr>
          <w:p w:rsidR="004E3FAF" w:rsidRDefault="004E3FAF" w:rsidP="004E3FAF">
            <w:pPr>
              <w:spacing w:after="0" w:line="240" w:lineRule="auto"/>
              <w:ind w:left="1080"/>
            </w:pPr>
          </w:p>
          <w:p w:rsidR="00AB5158" w:rsidRPr="00ED0DC4" w:rsidRDefault="00AB5158" w:rsidP="004E3FAF">
            <w:pPr>
              <w:numPr>
                <w:ilvl w:val="0"/>
                <w:numId w:val="12"/>
              </w:numPr>
              <w:spacing w:after="0" w:line="240" w:lineRule="auto"/>
            </w:pPr>
            <w:r w:rsidRPr="00ED0DC4">
              <w:t>Élections du conseil d’école 2017-18</w:t>
            </w:r>
          </w:p>
          <w:p w:rsidR="005432B7" w:rsidRPr="00ED0DC4" w:rsidRDefault="00E61B2D" w:rsidP="005432B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>
              <w:t>12</w:t>
            </w:r>
            <w:r w:rsidR="005432B7" w:rsidRPr="00ED0DC4">
              <w:t xml:space="preserve"> personnes présentes lors de la rencontre.</w:t>
            </w:r>
          </w:p>
          <w:p w:rsidR="005432B7" w:rsidRDefault="005432B7" w:rsidP="005432B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 w:rsidRPr="00ED0DC4">
              <w:t xml:space="preserve">Nomination de </w:t>
            </w:r>
            <w:r w:rsidR="00E61B2D">
              <w:t xml:space="preserve">Béatrice Khemiss </w:t>
            </w:r>
            <w:r w:rsidR="000D5BCE">
              <w:t>comme présidenc</w:t>
            </w:r>
            <w:r w:rsidRPr="00ED0DC4">
              <w:t>e d</w:t>
            </w:r>
            <w:r w:rsidR="00E61B2D">
              <w:t>u Conseil : Vote à mai</w:t>
            </w:r>
            <w:r w:rsidR="000D5BCE">
              <w:t>n levée (8</w:t>
            </w:r>
            <w:r w:rsidRPr="00ED0DC4">
              <w:t>)</w:t>
            </w:r>
          </w:p>
          <w:p w:rsidR="00E61B2D" w:rsidRPr="00ED0DC4" w:rsidRDefault="00E61B2D" w:rsidP="00E61B2D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 w:rsidRPr="00ED0DC4">
              <w:t xml:space="preserve">Nomination de </w:t>
            </w:r>
            <w:r w:rsidR="000D5BCE">
              <w:t xml:space="preserve">Rachel McCreath </w:t>
            </w:r>
            <w:r w:rsidRPr="00ED0DC4">
              <w:t xml:space="preserve">comme </w:t>
            </w:r>
            <w:r w:rsidR="000D5BCE">
              <w:t>vice-présidenc</w:t>
            </w:r>
            <w:r w:rsidRPr="00ED0DC4">
              <w:t>e d</w:t>
            </w:r>
            <w:r>
              <w:t>u Conseil : Vote à main levée (7</w:t>
            </w:r>
            <w:r w:rsidRPr="00ED0DC4">
              <w:t>)</w:t>
            </w:r>
          </w:p>
          <w:p w:rsidR="00E61B2D" w:rsidRPr="00ED0DC4" w:rsidRDefault="00E61B2D" w:rsidP="000D5BCE">
            <w:pPr>
              <w:pStyle w:val="Paragraphedeliste"/>
              <w:spacing w:after="0" w:line="240" w:lineRule="auto"/>
              <w:ind w:left="1080"/>
            </w:pPr>
          </w:p>
          <w:p w:rsidR="000D5BCE" w:rsidRDefault="005432B7" w:rsidP="000D5BC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 w:rsidRPr="00ED0DC4">
              <w:lastRenderedPageBreak/>
              <w:t xml:space="preserve">Nomination de </w:t>
            </w:r>
            <w:r w:rsidR="000D5BCE">
              <w:t>Betty Bozor-Mbobi</w:t>
            </w:r>
            <w:r w:rsidRPr="00ED0DC4">
              <w:t xml:space="preserve"> comme secrétaire d</w:t>
            </w:r>
            <w:r w:rsidR="000D5BCE">
              <w:t>u Conseil : Vote à main levée (8)</w:t>
            </w:r>
          </w:p>
          <w:p w:rsidR="000D5BCE" w:rsidRPr="00ED0DC4" w:rsidRDefault="000D5BCE" w:rsidP="000D5BC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 w:rsidRPr="00ED0DC4">
              <w:t xml:space="preserve">Nomination de </w:t>
            </w:r>
            <w:r>
              <w:t xml:space="preserve">Pierre Michaud </w:t>
            </w:r>
            <w:r w:rsidRPr="00ED0DC4">
              <w:t xml:space="preserve">comme </w:t>
            </w:r>
            <w:r>
              <w:t xml:space="preserve">secrétaire </w:t>
            </w:r>
            <w:r w:rsidRPr="00ED0DC4">
              <w:t>d</w:t>
            </w:r>
            <w:r>
              <w:t>u Conseil : Vote à main levée (8</w:t>
            </w:r>
            <w:r w:rsidRPr="00ED0DC4">
              <w:t>)</w:t>
            </w:r>
          </w:p>
          <w:p w:rsidR="005432B7" w:rsidRPr="00ED0DC4" w:rsidRDefault="005432B7" w:rsidP="005432B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 w:rsidRPr="00ED0DC4">
              <w:t>Fin des élections</w:t>
            </w:r>
          </w:p>
          <w:p w:rsidR="00ED0DC4" w:rsidRPr="00ED0DC4" w:rsidRDefault="00ED0DC4" w:rsidP="00ED0DC4">
            <w:pPr>
              <w:spacing w:after="0" w:line="240" w:lineRule="auto"/>
            </w:pPr>
          </w:p>
          <w:p w:rsidR="004E3FAF" w:rsidRPr="00ED0DC4" w:rsidRDefault="004E3FAF" w:rsidP="004E3FAF">
            <w:pPr>
              <w:numPr>
                <w:ilvl w:val="0"/>
                <w:numId w:val="12"/>
              </w:numPr>
              <w:spacing w:after="0" w:line="240" w:lineRule="auto"/>
            </w:pPr>
            <w:r w:rsidRPr="00ED0DC4">
              <w:t>Budget du Conseil d’école</w:t>
            </w:r>
          </w:p>
          <w:p w:rsidR="005432B7" w:rsidRPr="00ED0DC4" w:rsidRDefault="005432B7" w:rsidP="005432B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</w:pPr>
            <w:r w:rsidRPr="00ED0DC4">
              <w:t>Sera distribué lors de notre prochaine rencontre la semaine prochaine.</w:t>
            </w:r>
          </w:p>
          <w:p w:rsidR="005432B7" w:rsidRPr="00ED0DC4" w:rsidRDefault="000D5BCE" w:rsidP="005432B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</w:pPr>
            <w:r>
              <w:t>Le budget est public et sera trouvé</w:t>
            </w:r>
            <w:r w:rsidR="005432B7" w:rsidRPr="00ED0DC4">
              <w:t xml:space="preserve"> sur le site de l’école comme tous les autres documents.</w:t>
            </w:r>
          </w:p>
          <w:p w:rsidR="00ED0DC4" w:rsidRPr="00ED0DC4" w:rsidRDefault="00ED0DC4" w:rsidP="005913DB">
            <w:pPr>
              <w:pStyle w:val="Paragraphedeliste"/>
              <w:spacing w:after="0" w:line="240" w:lineRule="auto"/>
              <w:ind w:left="2160"/>
            </w:pPr>
          </w:p>
          <w:p w:rsidR="004E3FAF" w:rsidRPr="00ED0DC4" w:rsidRDefault="004E3FAF" w:rsidP="004E3FAF">
            <w:pPr>
              <w:numPr>
                <w:ilvl w:val="0"/>
                <w:numId w:val="12"/>
              </w:numPr>
              <w:spacing w:after="0" w:line="240" w:lineRule="auto"/>
            </w:pPr>
            <w:r w:rsidRPr="00ED0DC4">
              <w:t>Possibilités des activités de financement pour le conseil d’école</w:t>
            </w:r>
          </w:p>
          <w:p w:rsidR="005562E4" w:rsidRPr="00ED0DC4" w:rsidRDefault="009539BE" w:rsidP="00ED0DC4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</w:pPr>
            <w:r>
              <w:t>Fundscript…</w:t>
            </w:r>
          </w:p>
          <w:p w:rsidR="00ED0DC4" w:rsidRPr="00ED0DC4" w:rsidRDefault="00ED0DC4" w:rsidP="00ED0DC4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</w:pPr>
            <w:r w:rsidRPr="00ED0DC4">
              <w:t>Discussions à reprendre à notre prochaine rencontre</w:t>
            </w:r>
          </w:p>
          <w:p w:rsidR="00F653AC" w:rsidRPr="00ED0DC4" w:rsidRDefault="00F653AC" w:rsidP="00F653AC">
            <w:pPr>
              <w:spacing w:after="0" w:line="240" w:lineRule="auto"/>
            </w:pPr>
          </w:p>
          <w:p w:rsidR="000D5BCE" w:rsidRDefault="000D5BCE" w:rsidP="00F653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Dates des prochaines rencontres et date choisis pour la soirée cinéma –film-Trolls</w:t>
            </w:r>
          </w:p>
          <w:p w:rsidR="00F653AC" w:rsidRPr="00ED0DC4" w:rsidRDefault="00F653AC" w:rsidP="00F653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 w:rsidRPr="00ED0DC4">
              <w:t>Tournée de l’école</w:t>
            </w:r>
          </w:p>
          <w:p w:rsidR="00ED0DC4" w:rsidRPr="00F653AC" w:rsidRDefault="000D5BCE" w:rsidP="000D5BCE">
            <w:pPr>
              <w:pStyle w:val="Paragraphedeliste"/>
              <w:numPr>
                <w:ilvl w:val="1"/>
                <w:numId w:val="12"/>
              </w:numPr>
              <w:spacing w:after="0" w:line="240" w:lineRule="auto"/>
              <w:rPr>
                <w:i/>
              </w:rPr>
            </w:pPr>
            <w:r>
              <w:t>Visite des nouvelles salles de bain</w:t>
            </w:r>
            <w:r w:rsidR="00ED0DC4" w:rsidRPr="00ED0DC4">
              <w:t xml:space="preserve"> </w:t>
            </w:r>
          </w:p>
        </w:tc>
        <w:tc>
          <w:tcPr>
            <w:tcW w:w="1942" w:type="dxa"/>
          </w:tcPr>
          <w:p w:rsidR="003E24BC" w:rsidRPr="005375EE" w:rsidRDefault="00F653AC" w:rsidP="005375EE">
            <w:pPr>
              <w:spacing w:after="0" w:line="240" w:lineRule="auto"/>
            </w:pPr>
            <w:r>
              <w:lastRenderedPageBreak/>
              <w:t>Tous les membres du conseil d’école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lastRenderedPageBreak/>
              <w:t>Affaires reportées</w:t>
            </w:r>
          </w:p>
        </w:tc>
        <w:tc>
          <w:tcPr>
            <w:tcW w:w="9690" w:type="dxa"/>
            <w:gridSpan w:val="3"/>
          </w:tcPr>
          <w:p w:rsidR="00F653AC" w:rsidRPr="005375EE" w:rsidRDefault="00F653AC" w:rsidP="00F653A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Rien en ce moment</w:t>
            </w:r>
          </w:p>
        </w:tc>
        <w:tc>
          <w:tcPr>
            <w:tcW w:w="1942" w:type="dxa"/>
          </w:tcPr>
          <w:p w:rsidR="003E24BC" w:rsidRPr="005375EE" w:rsidRDefault="000D5BCE" w:rsidP="005375EE">
            <w:pPr>
              <w:spacing w:after="0" w:line="240" w:lineRule="auto"/>
            </w:pPr>
            <w:r>
              <w:t>Présidenc</w:t>
            </w:r>
            <w:r w:rsidR="00F653AC">
              <w:t>e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Rapport du directeur de l’école</w:t>
            </w:r>
          </w:p>
        </w:tc>
        <w:tc>
          <w:tcPr>
            <w:tcW w:w="9690" w:type="dxa"/>
            <w:gridSpan w:val="3"/>
          </w:tcPr>
          <w:p w:rsidR="003E24BC" w:rsidRPr="005375EE" w:rsidRDefault="00F653AC" w:rsidP="00A547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Aucun rapport</w:t>
            </w:r>
          </w:p>
        </w:tc>
        <w:tc>
          <w:tcPr>
            <w:tcW w:w="1942" w:type="dxa"/>
          </w:tcPr>
          <w:p w:rsidR="003E24BC" w:rsidRPr="005375EE" w:rsidRDefault="000D5BCE" w:rsidP="005375EE">
            <w:pPr>
              <w:spacing w:after="0" w:line="240" w:lineRule="auto"/>
            </w:pPr>
            <w:r>
              <w:t>Shirley Tisdale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Rapports</w:t>
            </w:r>
          </w:p>
        </w:tc>
        <w:tc>
          <w:tcPr>
            <w:tcW w:w="9690" w:type="dxa"/>
            <w:gridSpan w:val="3"/>
          </w:tcPr>
          <w:p w:rsidR="003E24BC" w:rsidRPr="005375EE" w:rsidRDefault="00184E2E" w:rsidP="005375E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Rapport financier 2016-17</w:t>
            </w:r>
          </w:p>
        </w:tc>
        <w:tc>
          <w:tcPr>
            <w:tcW w:w="1942" w:type="dxa"/>
          </w:tcPr>
          <w:p w:rsidR="003E24BC" w:rsidRPr="005375EE" w:rsidRDefault="000D5BCE" w:rsidP="005375EE">
            <w:pPr>
              <w:spacing w:after="0" w:line="240" w:lineRule="auto"/>
            </w:pPr>
            <w:r>
              <w:t>Présidenc</w:t>
            </w:r>
            <w:r w:rsidR="00F653AC">
              <w:t>e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Informations générales, questions (5 minutes au maximum)</w:t>
            </w:r>
          </w:p>
        </w:tc>
        <w:tc>
          <w:tcPr>
            <w:tcW w:w="9690" w:type="dxa"/>
            <w:gridSpan w:val="3"/>
          </w:tcPr>
          <w:p w:rsidR="003E24BC" w:rsidRDefault="00ED0DC4" w:rsidP="005F264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Aucune question</w:t>
            </w:r>
          </w:p>
          <w:p w:rsidR="009539BE" w:rsidRPr="005375EE" w:rsidRDefault="009539BE" w:rsidP="009539BE">
            <w:pPr>
              <w:spacing w:after="0" w:line="240" w:lineRule="auto"/>
              <w:ind w:left="360"/>
            </w:pPr>
          </w:p>
        </w:tc>
        <w:tc>
          <w:tcPr>
            <w:tcW w:w="1942" w:type="dxa"/>
          </w:tcPr>
          <w:p w:rsidR="003E24BC" w:rsidRPr="005375EE" w:rsidRDefault="000D5BCE" w:rsidP="005375EE">
            <w:pPr>
              <w:spacing w:after="0" w:line="240" w:lineRule="auto"/>
            </w:pPr>
            <w:r>
              <w:t>Présidenc</w:t>
            </w:r>
            <w:r w:rsidR="00F653AC">
              <w:t>e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Points à inscrire à l’ordre du jour de la prochaine réunion</w:t>
            </w:r>
          </w:p>
        </w:tc>
        <w:tc>
          <w:tcPr>
            <w:tcW w:w="9690" w:type="dxa"/>
            <w:gridSpan w:val="3"/>
          </w:tcPr>
          <w:p w:rsidR="00ED0DC4" w:rsidRPr="005375EE" w:rsidRDefault="00F653AC" w:rsidP="00ED0DC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Résultats de l’OQRE</w:t>
            </w:r>
            <w:r w:rsidR="00ED0DC4">
              <w:t xml:space="preserve"> – reporté à la prochaine rencontre</w:t>
            </w:r>
          </w:p>
        </w:tc>
        <w:tc>
          <w:tcPr>
            <w:tcW w:w="1942" w:type="dxa"/>
          </w:tcPr>
          <w:p w:rsidR="003E24BC" w:rsidRPr="005375EE" w:rsidRDefault="000D5BCE" w:rsidP="005375EE">
            <w:pPr>
              <w:spacing w:after="0" w:line="240" w:lineRule="auto"/>
            </w:pPr>
            <w:r>
              <w:t>Shirley Tisdale</w:t>
            </w:r>
          </w:p>
        </w:tc>
      </w:tr>
      <w:tr w:rsidR="003E24BC" w:rsidRPr="005375EE" w:rsidTr="00736DA7">
        <w:tc>
          <w:tcPr>
            <w:tcW w:w="2496" w:type="dxa"/>
          </w:tcPr>
          <w:p w:rsidR="003E24BC" w:rsidRPr="005375EE" w:rsidRDefault="003E24BC" w:rsidP="005375EE">
            <w:pPr>
              <w:spacing w:after="0" w:line="240" w:lineRule="auto"/>
            </w:pPr>
            <w:r w:rsidRPr="005375EE">
              <w:t>Levée de la séance</w:t>
            </w:r>
          </w:p>
        </w:tc>
        <w:tc>
          <w:tcPr>
            <w:tcW w:w="9690" w:type="dxa"/>
            <w:gridSpan w:val="3"/>
          </w:tcPr>
          <w:p w:rsidR="003E24BC" w:rsidRPr="005375EE" w:rsidRDefault="000D5BCE" w:rsidP="005375E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20h15</w:t>
            </w:r>
          </w:p>
        </w:tc>
        <w:tc>
          <w:tcPr>
            <w:tcW w:w="1942" w:type="dxa"/>
          </w:tcPr>
          <w:p w:rsidR="003E24BC" w:rsidRPr="005375EE" w:rsidRDefault="000D5BCE" w:rsidP="005375EE">
            <w:pPr>
              <w:spacing w:after="0" w:line="240" w:lineRule="auto"/>
            </w:pPr>
            <w:r>
              <w:t>Présidenc</w:t>
            </w:r>
            <w:r w:rsidR="00F653AC">
              <w:t>e</w:t>
            </w:r>
          </w:p>
        </w:tc>
      </w:tr>
    </w:tbl>
    <w:p w:rsidR="003E24BC" w:rsidRDefault="003E24BC" w:rsidP="00AA3375">
      <w:pPr>
        <w:spacing w:after="0"/>
      </w:pPr>
    </w:p>
    <w:p w:rsidR="003E24BC" w:rsidRDefault="003E24BC" w:rsidP="00C92561">
      <w:pPr>
        <w:spacing w:after="0"/>
        <w:jc w:val="center"/>
      </w:pPr>
    </w:p>
    <w:p w:rsidR="003E24BC" w:rsidRPr="00C92561" w:rsidRDefault="003E24BC" w:rsidP="00CD210D">
      <w:pPr>
        <w:spacing w:after="0"/>
        <w:rPr>
          <w:b/>
        </w:rPr>
      </w:pPr>
    </w:p>
    <w:sectPr w:rsidR="003E24BC" w:rsidRPr="00C92561" w:rsidSect="00086746">
      <w:pgSz w:w="15840" w:h="12240" w:orient="landscape"/>
      <w:pgMar w:top="567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5D" w:rsidRDefault="001C1A5D" w:rsidP="007665B6">
      <w:pPr>
        <w:spacing w:after="0" w:line="240" w:lineRule="auto"/>
      </w:pPr>
      <w:r>
        <w:separator/>
      </w:r>
    </w:p>
  </w:endnote>
  <w:endnote w:type="continuationSeparator" w:id="0">
    <w:p w:rsidR="001C1A5D" w:rsidRDefault="001C1A5D" w:rsidP="0076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5D" w:rsidRDefault="001C1A5D" w:rsidP="007665B6">
      <w:pPr>
        <w:spacing w:after="0" w:line="240" w:lineRule="auto"/>
      </w:pPr>
      <w:r>
        <w:separator/>
      </w:r>
    </w:p>
  </w:footnote>
  <w:footnote w:type="continuationSeparator" w:id="0">
    <w:p w:rsidR="001C1A5D" w:rsidRDefault="001C1A5D" w:rsidP="0076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DC4"/>
    <w:multiLevelType w:val="hybridMultilevel"/>
    <w:tmpl w:val="47142A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1DD"/>
    <w:multiLevelType w:val="hybridMultilevel"/>
    <w:tmpl w:val="783AC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3A85"/>
    <w:multiLevelType w:val="hybridMultilevel"/>
    <w:tmpl w:val="90964F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A89"/>
    <w:multiLevelType w:val="hybridMultilevel"/>
    <w:tmpl w:val="ADAAC4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634D"/>
    <w:multiLevelType w:val="hybridMultilevel"/>
    <w:tmpl w:val="44A4C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3F4B"/>
    <w:multiLevelType w:val="hybridMultilevel"/>
    <w:tmpl w:val="DB3AD3B6"/>
    <w:lvl w:ilvl="0" w:tplc="838E7B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5A45"/>
    <w:multiLevelType w:val="hybridMultilevel"/>
    <w:tmpl w:val="C37E32FC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C931C6"/>
    <w:multiLevelType w:val="hybridMultilevel"/>
    <w:tmpl w:val="6322A99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1136B"/>
    <w:multiLevelType w:val="hybridMultilevel"/>
    <w:tmpl w:val="51CEA336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B26BAF"/>
    <w:multiLevelType w:val="hybridMultilevel"/>
    <w:tmpl w:val="CFC2F06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EF6A38"/>
    <w:multiLevelType w:val="hybridMultilevel"/>
    <w:tmpl w:val="84423A0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0C5EDA"/>
    <w:multiLevelType w:val="hybridMultilevel"/>
    <w:tmpl w:val="41DE45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30E4"/>
    <w:multiLevelType w:val="hybridMultilevel"/>
    <w:tmpl w:val="C100CA2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34134E"/>
    <w:multiLevelType w:val="hybridMultilevel"/>
    <w:tmpl w:val="FD1849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1BA"/>
    <w:multiLevelType w:val="hybridMultilevel"/>
    <w:tmpl w:val="3FD2CF54"/>
    <w:lvl w:ilvl="0" w:tplc="49EAF7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E77E73"/>
    <w:multiLevelType w:val="hybridMultilevel"/>
    <w:tmpl w:val="C0D8C6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D13A6"/>
    <w:multiLevelType w:val="hybridMultilevel"/>
    <w:tmpl w:val="1CBA7A82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7ADF1A59"/>
    <w:multiLevelType w:val="hybridMultilevel"/>
    <w:tmpl w:val="C8223970"/>
    <w:lvl w:ilvl="0" w:tplc="9D4AB4F6">
      <w:start w:val="16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0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30"/>
    <w:rsid w:val="00050195"/>
    <w:rsid w:val="00086746"/>
    <w:rsid w:val="00086E69"/>
    <w:rsid w:val="000D5BCE"/>
    <w:rsid w:val="00113C9E"/>
    <w:rsid w:val="00115AEF"/>
    <w:rsid w:val="00144310"/>
    <w:rsid w:val="00184E2E"/>
    <w:rsid w:val="001C0FA5"/>
    <w:rsid w:val="001C1A5D"/>
    <w:rsid w:val="002136F0"/>
    <w:rsid w:val="002A157C"/>
    <w:rsid w:val="002B60A8"/>
    <w:rsid w:val="002F6ABF"/>
    <w:rsid w:val="0035124F"/>
    <w:rsid w:val="003A5F64"/>
    <w:rsid w:val="003D2238"/>
    <w:rsid w:val="003E24BC"/>
    <w:rsid w:val="004744FF"/>
    <w:rsid w:val="004C7869"/>
    <w:rsid w:val="004E3FAF"/>
    <w:rsid w:val="005375EE"/>
    <w:rsid w:val="005432B7"/>
    <w:rsid w:val="005562E4"/>
    <w:rsid w:val="00570811"/>
    <w:rsid w:val="005913DB"/>
    <w:rsid w:val="005E64F8"/>
    <w:rsid w:val="005F2643"/>
    <w:rsid w:val="005F4C77"/>
    <w:rsid w:val="005F589A"/>
    <w:rsid w:val="006136F9"/>
    <w:rsid w:val="006260CA"/>
    <w:rsid w:val="0072090E"/>
    <w:rsid w:val="00736DA7"/>
    <w:rsid w:val="007665B6"/>
    <w:rsid w:val="0083238D"/>
    <w:rsid w:val="009539BE"/>
    <w:rsid w:val="00984024"/>
    <w:rsid w:val="009A3CB2"/>
    <w:rsid w:val="00A03A27"/>
    <w:rsid w:val="00A54745"/>
    <w:rsid w:val="00AA3375"/>
    <w:rsid w:val="00AB5158"/>
    <w:rsid w:val="00B14F99"/>
    <w:rsid w:val="00B36C0A"/>
    <w:rsid w:val="00B74AD2"/>
    <w:rsid w:val="00BA5577"/>
    <w:rsid w:val="00BE4639"/>
    <w:rsid w:val="00C145DB"/>
    <w:rsid w:val="00C92561"/>
    <w:rsid w:val="00CD210D"/>
    <w:rsid w:val="00D84EF0"/>
    <w:rsid w:val="00D92BA4"/>
    <w:rsid w:val="00DE0BAF"/>
    <w:rsid w:val="00E61B2D"/>
    <w:rsid w:val="00E64330"/>
    <w:rsid w:val="00ED0DC4"/>
    <w:rsid w:val="00F234EA"/>
    <w:rsid w:val="00F653AC"/>
    <w:rsid w:val="00FD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A828FB-A936-4042-A89C-FB03674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A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D210D"/>
    <w:pPr>
      <w:ind w:left="720"/>
      <w:contextualSpacing/>
    </w:pPr>
  </w:style>
  <w:style w:type="table" w:styleId="Grilledutableau">
    <w:name w:val="Table Grid"/>
    <w:basedOn w:val="TableauNormal"/>
    <w:uiPriority w:val="99"/>
    <w:rsid w:val="00AA33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024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5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5B6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5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5B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E95D-AF40-4450-B922-2E43629E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D’ÉCOLE</vt:lpstr>
    </vt:vector>
  </TitlesOfParts>
  <Company>CSDCSO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D’ÉCOLE</dc:title>
  <dc:subject/>
  <dc:creator>CSDCSO</dc:creator>
  <cp:keywords/>
  <dc:description/>
  <cp:lastModifiedBy>Tisdale, Shirley</cp:lastModifiedBy>
  <cp:revision>2</cp:revision>
  <cp:lastPrinted>2017-03-22T12:44:00Z</cp:lastPrinted>
  <dcterms:created xsi:type="dcterms:W3CDTF">2017-11-02T00:24:00Z</dcterms:created>
  <dcterms:modified xsi:type="dcterms:W3CDTF">2017-11-02T00:24:00Z</dcterms:modified>
</cp:coreProperties>
</file>