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80398" w14:textId="77777777" w:rsidR="006E052A" w:rsidRPr="000E6D45" w:rsidRDefault="006E052A" w:rsidP="006E052A">
      <w:pPr>
        <w:pStyle w:val="Sansinterligne"/>
        <w:jc w:val="center"/>
        <w:rPr>
          <w:rFonts w:ascii="Verdana" w:hAnsi="Verdana"/>
          <w:sz w:val="24"/>
          <w:szCs w:val="24"/>
          <w:lang w:val="fr-CA"/>
        </w:rPr>
      </w:pPr>
      <w:r w:rsidRPr="000E6D45">
        <w:rPr>
          <w:rFonts w:ascii="Verdana" w:hAnsi="Verdana"/>
          <w:sz w:val="24"/>
          <w:szCs w:val="24"/>
          <w:lang w:val="fr-CA"/>
        </w:rPr>
        <w:t>Ordre du jour</w:t>
      </w:r>
    </w:p>
    <w:p w14:paraId="7AAE9DFB" w14:textId="030C0B83" w:rsidR="006E052A" w:rsidRPr="000E6D45" w:rsidRDefault="000E6D45" w:rsidP="006E052A">
      <w:pPr>
        <w:pStyle w:val="Sansinterligne"/>
        <w:jc w:val="center"/>
        <w:rPr>
          <w:rFonts w:ascii="Verdana" w:hAnsi="Verdana"/>
          <w:b/>
          <w:sz w:val="24"/>
          <w:szCs w:val="24"/>
          <w:u w:val="single"/>
          <w:lang w:val="fr-CA"/>
        </w:rPr>
      </w:pPr>
      <w:r w:rsidRPr="000E6D45">
        <w:rPr>
          <w:rFonts w:ascii="Verdana" w:hAnsi="Verdana"/>
          <w:b/>
          <w:sz w:val="24"/>
          <w:szCs w:val="24"/>
          <w:u w:val="single"/>
          <w:lang w:val="fr-CA"/>
        </w:rPr>
        <w:t>Conseil d’école</w:t>
      </w:r>
    </w:p>
    <w:p w14:paraId="17EF9621" w14:textId="77777777" w:rsidR="006E052A" w:rsidRPr="000E6D45" w:rsidRDefault="006E052A" w:rsidP="006E052A">
      <w:pPr>
        <w:pStyle w:val="Sansinterligne"/>
        <w:jc w:val="center"/>
        <w:rPr>
          <w:rFonts w:ascii="Verdana" w:hAnsi="Verdana"/>
          <w:sz w:val="24"/>
          <w:szCs w:val="24"/>
          <w:lang w:val="fr-CA"/>
        </w:rPr>
      </w:pPr>
      <w:r w:rsidRPr="000E6D45">
        <w:rPr>
          <w:rFonts w:ascii="Verdana" w:hAnsi="Verdana"/>
          <w:sz w:val="24"/>
          <w:szCs w:val="24"/>
          <w:lang w:val="fr-CA"/>
        </w:rPr>
        <w:t>École élémentaire Paul-Demers</w:t>
      </w:r>
    </w:p>
    <w:p w14:paraId="5D5F31D9" w14:textId="682D06FC" w:rsidR="006E052A" w:rsidRDefault="00D6231A" w:rsidP="006E052A">
      <w:pPr>
        <w:pStyle w:val="Sansinterligne"/>
        <w:jc w:val="center"/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 xml:space="preserve"> </w:t>
      </w:r>
      <w:r w:rsidR="002B74CB">
        <w:rPr>
          <w:rFonts w:ascii="Verdana" w:hAnsi="Verdana"/>
          <w:sz w:val="24"/>
          <w:szCs w:val="24"/>
          <w:lang w:val="fr-CA"/>
        </w:rPr>
        <w:t>29 octobre 2020</w:t>
      </w:r>
    </w:p>
    <w:p w14:paraId="2271EB62" w14:textId="72BBCAE0" w:rsidR="002B74CB" w:rsidRPr="000E6D45" w:rsidRDefault="002B74CB" w:rsidP="006E052A">
      <w:pPr>
        <w:pStyle w:val="Sansinterligne"/>
        <w:jc w:val="center"/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16h00 – 17h00</w:t>
      </w:r>
    </w:p>
    <w:p w14:paraId="7D8F55AD" w14:textId="4B0F5C35" w:rsidR="00501493" w:rsidRPr="000E6D45" w:rsidRDefault="00501493" w:rsidP="006E052A"/>
    <w:p w14:paraId="27514CAD" w14:textId="74F74024" w:rsidR="000E6D45" w:rsidRPr="000E6D45" w:rsidRDefault="000E6D45" w:rsidP="000E6D45">
      <w:pPr>
        <w:pStyle w:val="Citation"/>
        <w:jc w:val="left"/>
        <w:rPr>
          <w:rStyle w:val="Accentuation"/>
          <w:rFonts w:ascii="Verdana" w:hAnsi="Verdana"/>
          <w:b w:val="0"/>
          <w:i w:val="0"/>
        </w:rPr>
      </w:pPr>
    </w:p>
    <w:p w14:paraId="0C718E67" w14:textId="7F5519AA" w:rsidR="009738F1" w:rsidRDefault="003B1D17" w:rsidP="009738F1">
      <w:pPr>
        <w:pStyle w:val="Citation"/>
        <w:numPr>
          <w:ilvl w:val="0"/>
          <w:numId w:val="13"/>
        </w:numPr>
        <w:jc w:val="left"/>
        <w:rPr>
          <w:rStyle w:val="Accentuation"/>
          <w:rFonts w:ascii="Verdana" w:hAnsi="Verdana"/>
          <w:b w:val="0"/>
          <w:i w:val="0"/>
        </w:rPr>
      </w:pPr>
      <w:r>
        <w:rPr>
          <w:rStyle w:val="Accentuation"/>
          <w:rFonts w:ascii="Verdana" w:hAnsi="Verdana"/>
          <w:b w:val="0"/>
          <w:i w:val="0"/>
        </w:rPr>
        <w:t>Mot de bienvenu</w:t>
      </w:r>
      <w:r w:rsidR="009738F1">
        <w:rPr>
          <w:rStyle w:val="Accentuation"/>
          <w:rFonts w:ascii="Verdana" w:hAnsi="Verdana"/>
          <w:b w:val="0"/>
          <w:i w:val="0"/>
        </w:rPr>
        <w:t>e</w:t>
      </w:r>
    </w:p>
    <w:p w14:paraId="7EC67BA0" w14:textId="1F81A67B" w:rsidR="009738F1" w:rsidRDefault="009738F1" w:rsidP="009738F1"/>
    <w:p w14:paraId="50BA23EC" w14:textId="734A50B1" w:rsidR="009738F1" w:rsidRDefault="009738F1" w:rsidP="00F75A2A">
      <w:pPr>
        <w:pStyle w:val="Paragraphedeliste"/>
        <w:numPr>
          <w:ilvl w:val="0"/>
          <w:numId w:val="13"/>
        </w:numPr>
        <w:rPr>
          <w:rStyle w:val="Accentuation"/>
          <w:rFonts w:ascii="Verdana" w:hAnsi="Verdana"/>
          <w:b w:val="0"/>
          <w:bCs w:val="0"/>
          <w:lang w:val="fr-CA"/>
        </w:rPr>
      </w:pPr>
      <w:r>
        <w:rPr>
          <w:rStyle w:val="Accentuation"/>
          <w:rFonts w:ascii="Verdana" w:hAnsi="Verdana"/>
          <w:b w:val="0"/>
          <w:bCs w:val="0"/>
          <w:lang w:val="fr-CA"/>
        </w:rPr>
        <w:t>Ajout à l’ordre du jour</w:t>
      </w:r>
    </w:p>
    <w:p w14:paraId="3C5B175F" w14:textId="77777777" w:rsidR="009738F1" w:rsidRPr="009738F1" w:rsidRDefault="009738F1" w:rsidP="009738F1">
      <w:pPr>
        <w:pStyle w:val="Paragraphedeliste"/>
        <w:rPr>
          <w:rStyle w:val="Accentuation"/>
          <w:rFonts w:ascii="Verdana" w:hAnsi="Verdana"/>
          <w:b w:val="0"/>
          <w:bCs w:val="0"/>
          <w:lang w:val="fr-CA"/>
        </w:rPr>
      </w:pPr>
    </w:p>
    <w:p w14:paraId="4301EFD8" w14:textId="05068E7D" w:rsidR="009738F1" w:rsidRDefault="009738F1" w:rsidP="00F75A2A">
      <w:pPr>
        <w:pStyle w:val="Paragraphedeliste"/>
        <w:numPr>
          <w:ilvl w:val="0"/>
          <w:numId w:val="13"/>
        </w:numPr>
        <w:rPr>
          <w:rStyle w:val="Accentuation"/>
          <w:rFonts w:ascii="Verdana" w:hAnsi="Verdana"/>
          <w:b w:val="0"/>
          <w:bCs w:val="0"/>
          <w:lang w:val="fr-CA"/>
        </w:rPr>
      </w:pPr>
      <w:r>
        <w:rPr>
          <w:rStyle w:val="Accentuation"/>
          <w:rFonts w:ascii="Verdana" w:hAnsi="Verdana"/>
          <w:b w:val="0"/>
          <w:bCs w:val="0"/>
          <w:lang w:val="fr-CA"/>
        </w:rPr>
        <w:t>Adoption de l’ordre du jour</w:t>
      </w:r>
    </w:p>
    <w:p w14:paraId="5CEEB2DB" w14:textId="77777777" w:rsidR="009738F1" w:rsidRPr="009738F1" w:rsidRDefault="009738F1" w:rsidP="009738F1">
      <w:pPr>
        <w:pStyle w:val="Paragraphedeliste"/>
        <w:rPr>
          <w:rStyle w:val="Accentuation"/>
          <w:rFonts w:ascii="Verdana" w:hAnsi="Verdana"/>
          <w:b w:val="0"/>
          <w:bCs w:val="0"/>
          <w:lang w:val="fr-CA"/>
        </w:rPr>
      </w:pPr>
    </w:p>
    <w:p w14:paraId="6795125F" w14:textId="104EC518" w:rsidR="009738F1" w:rsidRDefault="009738F1" w:rsidP="00F75A2A">
      <w:pPr>
        <w:pStyle w:val="Paragraphedeliste"/>
        <w:numPr>
          <w:ilvl w:val="0"/>
          <w:numId w:val="13"/>
        </w:numPr>
        <w:rPr>
          <w:rStyle w:val="Accentuation"/>
          <w:rFonts w:ascii="Verdana" w:hAnsi="Verdana"/>
          <w:b w:val="0"/>
          <w:bCs w:val="0"/>
          <w:lang w:val="fr-CA"/>
        </w:rPr>
      </w:pPr>
      <w:r>
        <w:rPr>
          <w:rStyle w:val="Accentuation"/>
          <w:rFonts w:ascii="Verdana" w:hAnsi="Verdana"/>
          <w:b w:val="0"/>
          <w:bCs w:val="0"/>
          <w:lang w:val="fr-CA"/>
        </w:rPr>
        <w:t>Adoption du procès-verbal du 19 novembre 2019</w:t>
      </w:r>
    </w:p>
    <w:p w14:paraId="1001008F" w14:textId="77777777" w:rsidR="009738F1" w:rsidRPr="009738F1" w:rsidRDefault="009738F1" w:rsidP="009738F1">
      <w:pPr>
        <w:pStyle w:val="Paragraphedeliste"/>
        <w:rPr>
          <w:rStyle w:val="Accentuation"/>
          <w:rFonts w:ascii="Verdana" w:hAnsi="Verdana"/>
          <w:b w:val="0"/>
          <w:bCs w:val="0"/>
          <w:lang w:val="fr-CA"/>
        </w:rPr>
      </w:pPr>
    </w:p>
    <w:p w14:paraId="44368C29" w14:textId="536E7CE4" w:rsidR="002B74CB" w:rsidRDefault="002B74CB" w:rsidP="00F75A2A">
      <w:pPr>
        <w:pStyle w:val="Paragraphedeliste"/>
        <w:numPr>
          <w:ilvl w:val="0"/>
          <w:numId w:val="13"/>
        </w:numPr>
        <w:rPr>
          <w:rStyle w:val="Accentuation"/>
          <w:rFonts w:ascii="Verdana" w:hAnsi="Verdana"/>
          <w:b w:val="0"/>
          <w:bCs w:val="0"/>
          <w:lang w:val="fr-CA"/>
        </w:rPr>
      </w:pPr>
      <w:r>
        <w:rPr>
          <w:rStyle w:val="Accentuation"/>
          <w:rFonts w:ascii="Verdana" w:hAnsi="Verdana"/>
          <w:b w:val="0"/>
          <w:bCs w:val="0"/>
          <w:lang w:val="fr-CA"/>
        </w:rPr>
        <w:t>Rôles et responsabilités des membres du conseil d’école</w:t>
      </w:r>
    </w:p>
    <w:p w14:paraId="7BABD58F" w14:textId="77777777" w:rsidR="002B74CB" w:rsidRPr="002B74CB" w:rsidRDefault="002B74CB" w:rsidP="002B74CB">
      <w:pPr>
        <w:pStyle w:val="Paragraphedeliste"/>
        <w:rPr>
          <w:rStyle w:val="Accentuation"/>
          <w:rFonts w:ascii="Verdana" w:hAnsi="Verdana"/>
          <w:b w:val="0"/>
          <w:bCs w:val="0"/>
          <w:lang w:val="fr-CA"/>
        </w:rPr>
      </w:pPr>
    </w:p>
    <w:p w14:paraId="7EE9FAA5" w14:textId="327817D1" w:rsidR="002B74CB" w:rsidRPr="002B74CB" w:rsidRDefault="002B74CB" w:rsidP="00F75A2A">
      <w:pPr>
        <w:pStyle w:val="Paragraphedeliste"/>
        <w:numPr>
          <w:ilvl w:val="0"/>
          <w:numId w:val="13"/>
        </w:numPr>
        <w:rPr>
          <w:rStyle w:val="Accentuation"/>
          <w:rFonts w:ascii="Verdana" w:hAnsi="Verdana"/>
          <w:b w:val="0"/>
          <w:bCs w:val="0"/>
          <w:lang w:val="fr-CA"/>
        </w:rPr>
      </w:pPr>
      <w:r w:rsidRPr="002B74CB">
        <w:rPr>
          <w:rStyle w:val="Accentuation"/>
          <w:rFonts w:ascii="Verdana" w:hAnsi="Verdana"/>
          <w:b w:val="0"/>
          <w:bCs w:val="0"/>
          <w:lang w:val="fr-CA"/>
        </w:rPr>
        <w:t>Élection des membr</w:t>
      </w:r>
      <w:r>
        <w:rPr>
          <w:rStyle w:val="Accentuation"/>
          <w:rFonts w:ascii="Verdana" w:hAnsi="Verdana"/>
          <w:b w:val="0"/>
          <w:bCs w:val="0"/>
          <w:lang w:val="fr-CA"/>
        </w:rPr>
        <w:t>e</w:t>
      </w:r>
      <w:r w:rsidRPr="002B74CB">
        <w:rPr>
          <w:rStyle w:val="Accentuation"/>
          <w:rFonts w:ascii="Verdana" w:hAnsi="Verdana"/>
          <w:b w:val="0"/>
          <w:bCs w:val="0"/>
          <w:lang w:val="fr-CA"/>
        </w:rPr>
        <w:t>s du c</w:t>
      </w:r>
      <w:r>
        <w:rPr>
          <w:rStyle w:val="Accentuation"/>
          <w:rFonts w:ascii="Verdana" w:hAnsi="Verdana"/>
          <w:b w:val="0"/>
          <w:bCs w:val="0"/>
          <w:lang w:val="fr-CA"/>
        </w:rPr>
        <w:t>onseil d’école</w:t>
      </w:r>
    </w:p>
    <w:p w14:paraId="714198F4" w14:textId="77777777" w:rsidR="002B74CB" w:rsidRPr="002B74CB" w:rsidRDefault="002B74CB" w:rsidP="002B74CB">
      <w:pPr>
        <w:pStyle w:val="Paragraphedeliste"/>
        <w:rPr>
          <w:rStyle w:val="Accentuation"/>
          <w:rFonts w:ascii="Verdana" w:hAnsi="Verdana"/>
          <w:b w:val="0"/>
          <w:bCs w:val="0"/>
          <w:lang w:val="fr-CA"/>
        </w:rPr>
      </w:pPr>
    </w:p>
    <w:p w14:paraId="1CBD51ED" w14:textId="532B3F20" w:rsidR="002B74CB" w:rsidRPr="002B74CB" w:rsidRDefault="002B74CB" w:rsidP="00DD5271">
      <w:pPr>
        <w:pStyle w:val="Paragraphedeliste"/>
        <w:numPr>
          <w:ilvl w:val="0"/>
          <w:numId w:val="13"/>
        </w:numPr>
        <w:rPr>
          <w:rStyle w:val="Accentuation"/>
          <w:rFonts w:ascii="Verdana" w:hAnsi="Verdana"/>
          <w:b w:val="0"/>
          <w:bCs w:val="0"/>
          <w:lang w:val="fr-CA"/>
        </w:rPr>
      </w:pPr>
      <w:r w:rsidRPr="002B74CB">
        <w:rPr>
          <w:rStyle w:val="Accentuation"/>
          <w:rFonts w:ascii="Verdana" w:hAnsi="Verdana"/>
          <w:b w:val="0"/>
          <w:bCs w:val="0"/>
          <w:lang w:val="fr-CA"/>
        </w:rPr>
        <w:t>Rapport de la direction (fonctionnement et activités à l’école</w:t>
      </w:r>
      <w:r>
        <w:rPr>
          <w:rStyle w:val="Accentuation"/>
          <w:rFonts w:ascii="Verdana" w:hAnsi="Verdana"/>
          <w:b w:val="0"/>
          <w:bCs w:val="0"/>
          <w:lang w:val="fr-CA"/>
        </w:rPr>
        <w:t>, code de vie</w:t>
      </w:r>
      <w:r w:rsidR="009738F1">
        <w:rPr>
          <w:rStyle w:val="Accentuation"/>
          <w:rFonts w:ascii="Verdana" w:hAnsi="Verdana"/>
          <w:b w:val="0"/>
          <w:bCs w:val="0"/>
          <w:lang w:val="fr-CA"/>
        </w:rPr>
        <w:t>, plan d’amélioration de l’école</w:t>
      </w:r>
      <w:r>
        <w:rPr>
          <w:rStyle w:val="Accentuation"/>
          <w:rFonts w:ascii="Verdana" w:hAnsi="Verdana"/>
          <w:b w:val="0"/>
          <w:bCs w:val="0"/>
          <w:lang w:val="fr-CA"/>
        </w:rPr>
        <w:t>…)</w:t>
      </w:r>
    </w:p>
    <w:p w14:paraId="25FCA51A" w14:textId="77777777" w:rsidR="002B74CB" w:rsidRPr="002B74CB" w:rsidRDefault="002B74CB" w:rsidP="002B74CB">
      <w:pPr>
        <w:pStyle w:val="Paragraphedeliste"/>
        <w:rPr>
          <w:rStyle w:val="Accentuation"/>
          <w:rFonts w:ascii="Verdana" w:hAnsi="Verdana"/>
          <w:b w:val="0"/>
          <w:bCs w:val="0"/>
          <w:lang w:val="fr-CA"/>
        </w:rPr>
      </w:pPr>
    </w:p>
    <w:p w14:paraId="42EC44CC" w14:textId="25766D77" w:rsidR="002B74CB" w:rsidRDefault="002B74CB" w:rsidP="00F75A2A">
      <w:pPr>
        <w:pStyle w:val="Paragraphedeliste"/>
        <w:numPr>
          <w:ilvl w:val="0"/>
          <w:numId w:val="13"/>
        </w:numPr>
        <w:rPr>
          <w:rStyle w:val="Accentuation"/>
          <w:rFonts w:ascii="Verdana" w:hAnsi="Verdana"/>
          <w:b w:val="0"/>
          <w:bCs w:val="0"/>
          <w:lang w:val="fr-CA"/>
        </w:rPr>
      </w:pPr>
      <w:r w:rsidRPr="002B74CB">
        <w:rPr>
          <w:rStyle w:val="Accentuation"/>
          <w:rFonts w:ascii="Verdana" w:hAnsi="Verdana"/>
          <w:b w:val="0"/>
          <w:bCs w:val="0"/>
          <w:lang w:val="fr-CA"/>
        </w:rPr>
        <w:t>Rapport financier (</w:t>
      </w:r>
      <w:r>
        <w:rPr>
          <w:rStyle w:val="Accentuation"/>
          <w:rFonts w:ascii="Verdana" w:hAnsi="Verdana"/>
          <w:b w:val="0"/>
          <w:bCs w:val="0"/>
          <w:lang w:val="fr-CA"/>
        </w:rPr>
        <w:t>ventes de pizza, matériel sur la cour préscolaire, dépenses, crédit du compte pour l’année scolaire 2019-2020</w:t>
      </w:r>
      <w:r w:rsidR="009738F1">
        <w:rPr>
          <w:rStyle w:val="Accentuation"/>
          <w:rFonts w:ascii="Verdana" w:hAnsi="Verdana"/>
          <w:b w:val="0"/>
          <w:bCs w:val="0"/>
          <w:lang w:val="fr-CA"/>
        </w:rPr>
        <w:t>…</w:t>
      </w:r>
      <w:r>
        <w:rPr>
          <w:rStyle w:val="Accentuation"/>
          <w:rFonts w:ascii="Verdana" w:hAnsi="Verdana"/>
          <w:b w:val="0"/>
          <w:bCs w:val="0"/>
          <w:lang w:val="fr-CA"/>
        </w:rPr>
        <w:t>)</w:t>
      </w:r>
    </w:p>
    <w:p w14:paraId="76296C53" w14:textId="77777777" w:rsidR="00727275" w:rsidRPr="00727275" w:rsidRDefault="00727275" w:rsidP="00727275">
      <w:pPr>
        <w:pStyle w:val="Paragraphedeliste"/>
        <w:rPr>
          <w:rStyle w:val="Accentuation"/>
          <w:rFonts w:ascii="Verdana" w:hAnsi="Verdana"/>
          <w:b w:val="0"/>
          <w:bCs w:val="0"/>
          <w:lang w:val="fr-CA"/>
        </w:rPr>
      </w:pPr>
    </w:p>
    <w:p w14:paraId="092F49A8" w14:textId="25DCC71B" w:rsidR="00727275" w:rsidRDefault="00727275" w:rsidP="00F75A2A">
      <w:pPr>
        <w:pStyle w:val="Paragraphedeliste"/>
        <w:numPr>
          <w:ilvl w:val="0"/>
          <w:numId w:val="13"/>
        </w:numPr>
        <w:rPr>
          <w:rStyle w:val="Accentuation"/>
          <w:rFonts w:ascii="Verdana" w:hAnsi="Verdana"/>
          <w:b w:val="0"/>
          <w:bCs w:val="0"/>
          <w:lang w:val="fr-CA"/>
        </w:rPr>
      </w:pPr>
      <w:r>
        <w:rPr>
          <w:rStyle w:val="Accentuation"/>
          <w:rFonts w:ascii="Verdana" w:hAnsi="Verdana"/>
          <w:b w:val="0"/>
          <w:bCs w:val="0"/>
          <w:lang w:val="fr-CA"/>
        </w:rPr>
        <w:t>Objectifs et levées de fonds pour l’année scolaire 2020-2021</w:t>
      </w:r>
    </w:p>
    <w:p w14:paraId="3C4FD14A" w14:textId="77777777" w:rsidR="002B74CB" w:rsidRPr="002B74CB" w:rsidRDefault="002B74CB" w:rsidP="002B74CB">
      <w:pPr>
        <w:pStyle w:val="Paragraphedeliste"/>
        <w:rPr>
          <w:rStyle w:val="Accentuation"/>
          <w:rFonts w:ascii="Verdana" w:hAnsi="Verdana"/>
          <w:b w:val="0"/>
          <w:bCs w:val="0"/>
          <w:lang w:val="fr-CA"/>
        </w:rPr>
      </w:pPr>
    </w:p>
    <w:p w14:paraId="579CFAD6" w14:textId="04F2E198" w:rsidR="002B74CB" w:rsidRPr="002B74CB" w:rsidRDefault="002B74CB" w:rsidP="00F75A2A">
      <w:pPr>
        <w:pStyle w:val="Paragraphedeliste"/>
        <w:numPr>
          <w:ilvl w:val="0"/>
          <w:numId w:val="13"/>
        </w:numPr>
        <w:rPr>
          <w:rStyle w:val="Accentuation"/>
          <w:rFonts w:ascii="Verdana" w:hAnsi="Verdana"/>
          <w:b w:val="0"/>
          <w:bCs w:val="0"/>
          <w:lang w:val="fr-CA"/>
        </w:rPr>
      </w:pPr>
      <w:r>
        <w:rPr>
          <w:rStyle w:val="Accentuation"/>
          <w:rFonts w:ascii="Verdana" w:hAnsi="Verdana"/>
          <w:b w:val="0"/>
          <w:bCs w:val="0"/>
          <w:lang w:val="fr-CA"/>
        </w:rPr>
        <w:t>Dates des prochaines rencontres pour l’année scolaire 2020-2021</w:t>
      </w:r>
    </w:p>
    <w:p w14:paraId="7D182E08" w14:textId="77777777" w:rsidR="002B74CB" w:rsidRPr="002B74CB" w:rsidRDefault="002B74CB" w:rsidP="002B74CB">
      <w:pPr>
        <w:pStyle w:val="Paragraphedeliste"/>
        <w:rPr>
          <w:rStyle w:val="Accentuation"/>
          <w:rFonts w:ascii="Verdana" w:hAnsi="Verdana"/>
          <w:b w:val="0"/>
          <w:bCs w:val="0"/>
          <w:lang w:val="fr-CA"/>
        </w:rPr>
      </w:pPr>
    </w:p>
    <w:p w14:paraId="3207880A" w14:textId="2251E106" w:rsidR="00F75A2A" w:rsidRDefault="00F75A2A" w:rsidP="00727275">
      <w:pPr>
        <w:pStyle w:val="Paragraphedeliste"/>
        <w:numPr>
          <w:ilvl w:val="0"/>
          <w:numId w:val="13"/>
        </w:numPr>
        <w:rPr>
          <w:rStyle w:val="Accentuation"/>
          <w:rFonts w:ascii="Verdana" w:hAnsi="Verdana"/>
          <w:b w:val="0"/>
          <w:bCs w:val="0"/>
        </w:rPr>
      </w:pPr>
      <w:r w:rsidRPr="002B74CB">
        <w:rPr>
          <w:rStyle w:val="Accentuation"/>
          <w:rFonts w:ascii="Verdana" w:hAnsi="Verdana"/>
          <w:b w:val="0"/>
          <w:bCs w:val="0"/>
        </w:rPr>
        <w:t>Varia</w:t>
      </w:r>
    </w:p>
    <w:p w14:paraId="3B8056AF" w14:textId="77777777" w:rsidR="00727275" w:rsidRPr="00727275" w:rsidRDefault="00727275" w:rsidP="00727275">
      <w:pPr>
        <w:pStyle w:val="Paragraphedeliste"/>
        <w:rPr>
          <w:rStyle w:val="Accentuation"/>
          <w:rFonts w:ascii="Verdana" w:hAnsi="Verdana"/>
          <w:b w:val="0"/>
          <w:bCs w:val="0"/>
        </w:rPr>
      </w:pPr>
    </w:p>
    <w:p w14:paraId="3A326CAF" w14:textId="671DB16E" w:rsidR="00727275" w:rsidRPr="00727275" w:rsidRDefault="00727275" w:rsidP="00727275">
      <w:pPr>
        <w:pStyle w:val="Paragraphedeliste"/>
        <w:numPr>
          <w:ilvl w:val="0"/>
          <w:numId w:val="13"/>
        </w:numPr>
        <w:rPr>
          <w:rStyle w:val="Accentuation"/>
          <w:rFonts w:ascii="Verdana" w:hAnsi="Verdana"/>
          <w:b w:val="0"/>
          <w:bCs w:val="0"/>
        </w:rPr>
      </w:pPr>
      <w:r>
        <w:rPr>
          <w:rStyle w:val="Accentuation"/>
          <w:rFonts w:ascii="Verdana" w:hAnsi="Verdana"/>
          <w:b w:val="0"/>
          <w:bCs w:val="0"/>
        </w:rPr>
        <w:t>Levée de la séance</w:t>
      </w:r>
    </w:p>
    <w:p w14:paraId="65FAB6E8" w14:textId="77777777" w:rsidR="00F75A2A" w:rsidRPr="00556C8E" w:rsidRDefault="00F75A2A" w:rsidP="00F75A2A">
      <w:pPr>
        <w:pStyle w:val="Paragraphedeliste"/>
        <w:rPr>
          <w:rStyle w:val="Accentuation"/>
          <w:rFonts w:ascii="Verdana" w:hAnsi="Verdana"/>
          <w:b w:val="0"/>
          <w:bCs w:val="0"/>
        </w:rPr>
      </w:pPr>
    </w:p>
    <w:p w14:paraId="1688C206" w14:textId="77777777" w:rsidR="00556C8E" w:rsidRPr="000E6D45" w:rsidRDefault="00556C8E" w:rsidP="00556C8E">
      <w:pPr>
        <w:pStyle w:val="Paragraphedeliste"/>
        <w:ind w:left="1224"/>
        <w:rPr>
          <w:rStyle w:val="Accentuation"/>
          <w:rFonts w:ascii="Verdana" w:hAnsi="Verdana"/>
          <w:b w:val="0"/>
          <w:bCs w:val="0"/>
        </w:rPr>
      </w:pPr>
    </w:p>
    <w:p w14:paraId="39BD97B9" w14:textId="77777777" w:rsidR="000E6D45" w:rsidRPr="000E6D45" w:rsidRDefault="000E6D45" w:rsidP="000E6D45">
      <w:pPr>
        <w:ind w:left="864"/>
      </w:pPr>
    </w:p>
    <w:sectPr w:rsidR="000E6D45" w:rsidRPr="000E6D45" w:rsidSect="00F111D6">
      <w:headerReference w:type="first" r:id="rId7"/>
      <w:pgSz w:w="12240" w:h="15840" w:code="1"/>
      <w:pgMar w:top="2664" w:right="1440" w:bottom="72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FC365" w14:textId="77777777" w:rsidR="004B235E" w:rsidRDefault="004B235E">
      <w:r>
        <w:separator/>
      </w:r>
    </w:p>
  </w:endnote>
  <w:endnote w:type="continuationSeparator" w:id="0">
    <w:p w14:paraId="68F229E9" w14:textId="77777777" w:rsidR="004B235E" w:rsidRDefault="004B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liss Regular">
    <w:altName w:val="Calibri"/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TimesNewRomanP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6B94B" w14:textId="77777777" w:rsidR="004B235E" w:rsidRDefault="004B235E">
      <w:r>
        <w:separator/>
      </w:r>
    </w:p>
  </w:footnote>
  <w:footnote w:type="continuationSeparator" w:id="0">
    <w:p w14:paraId="2D241A2F" w14:textId="77777777" w:rsidR="004B235E" w:rsidRDefault="004B2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1C69A" w14:textId="776F9BFF" w:rsidR="004B235E" w:rsidRPr="002D1F95" w:rsidRDefault="00876E29">
    <w:pPr>
      <w:pStyle w:val="En-tte"/>
      <w:rPr>
        <w:vertAlign w:val="subscript"/>
      </w:rPr>
    </w:pPr>
    <w:r>
      <w:rPr>
        <w:noProof/>
        <w:vertAlign w:val="subscript"/>
      </w:rPr>
      <w:drawing>
        <wp:anchor distT="0" distB="0" distL="114300" distR="114300" simplePos="0" relativeHeight="251658240" behindDoc="1" locked="0" layoutInCell="1" allowOverlap="1" wp14:anchorId="6FCDD10A" wp14:editId="4FA9192E">
          <wp:simplePos x="0" y="0"/>
          <wp:positionH relativeFrom="column">
            <wp:posOffset>-914400</wp:posOffset>
          </wp:positionH>
          <wp:positionV relativeFrom="paragraph">
            <wp:posOffset>-480060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ienne Brule letterhead_colour add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F643D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A3A1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F00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C2E6F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F1A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538F8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90A0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8D6F6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906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A61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F6AD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C4E1E46"/>
    <w:multiLevelType w:val="hybridMultilevel"/>
    <w:tmpl w:val="AD1ECCC4"/>
    <w:lvl w:ilvl="0" w:tplc="0C0C000D">
      <w:start w:val="1"/>
      <w:numFmt w:val="bullet"/>
      <w:lvlText w:val=""/>
      <w:lvlJc w:val="left"/>
      <w:pPr>
        <w:ind w:left="194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2" w15:restartNumberingAfterBreak="0">
    <w:nsid w:val="6B3E76A9"/>
    <w:multiLevelType w:val="hybridMultilevel"/>
    <w:tmpl w:val="17E865BA"/>
    <w:lvl w:ilvl="0" w:tplc="167A88BA">
      <w:start w:val="1"/>
      <w:numFmt w:val="decimal"/>
      <w:lvlText w:val="%1-"/>
      <w:lvlJc w:val="left"/>
      <w:pPr>
        <w:ind w:left="1224" w:hanging="360"/>
      </w:pPr>
      <w:rPr>
        <w:rFonts w:ascii="Verdana" w:hAnsi="Verdana" w:hint="default"/>
      </w:rPr>
    </w:lvl>
    <w:lvl w:ilvl="1" w:tplc="0C0C0019" w:tentative="1">
      <w:start w:val="1"/>
      <w:numFmt w:val="lowerLetter"/>
      <w:lvlText w:val="%2."/>
      <w:lvlJc w:val="left"/>
      <w:pPr>
        <w:ind w:left="1944" w:hanging="360"/>
      </w:pPr>
    </w:lvl>
    <w:lvl w:ilvl="2" w:tplc="0C0C001B" w:tentative="1">
      <w:start w:val="1"/>
      <w:numFmt w:val="lowerRoman"/>
      <w:lvlText w:val="%3."/>
      <w:lvlJc w:val="right"/>
      <w:pPr>
        <w:ind w:left="2664" w:hanging="180"/>
      </w:pPr>
    </w:lvl>
    <w:lvl w:ilvl="3" w:tplc="0C0C000F" w:tentative="1">
      <w:start w:val="1"/>
      <w:numFmt w:val="decimal"/>
      <w:lvlText w:val="%4."/>
      <w:lvlJc w:val="left"/>
      <w:pPr>
        <w:ind w:left="3384" w:hanging="360"/>
      </w:pPr>
    </w:lvl>
    <w:lvl w:ilvl="4" w:tplc="0C0C0019" w:tentative="1">
      <w:start w:val="1"/>
      <w:numFmt w:val="lowerLetter"/>
      <w:lvlText w:val="%5."/>
      <w:lvlJc w:val="left"/>
      <w:pPr>
        <w:ind w:left="4104" w:hanging="360"/>
      </w:pPr>
    </w:lvl>
    <w:lvl w:ilvl="5" w:tplc="0C0C001B" w:tentative="1">
      <w:start w:val="1"/>
      <w:numFmt w:val="lowerRoman"/>
      <w:lvlText w:val="%6."/>
      <w:lvlJc w:val="right"/>
      <w:pPr>
        <w:ind w:left="4824" w:hanging="180"/>
      </w:pPr>
    </w:lvl>
    <w:lvl w:ilvl="6" w:tplc="0C0C000F" w:tentative="1">
      <w:start w:val="1"/>
      <w:numFmt w:val="decimal"/>
      <w:lvlText w:val="%7."/>
      <w:lvlJc w:val="left"/>
      <w:pPr>
        <w:ind w:left="5544" w:hanging="360"/>
      </w:pPr>
    </w:lvl>
    <w:lvl w:ilvl="7" w:tplc="0C0C0019" w:tentative="1">
      <w:start w:val="1"/>
      <w:numFmt w:val="lowerLetter"/>
      <w:lvlText w:val="%8."/>
      <w:lvlJc w:val="left"/>
      <w:pPr>
        <w:ind w:left="6264" w:hanging="360"/>
      </w:pPr>
    </w:lvl>
    <w:lvl w:ilvl="8" w:tplc="0C0C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 w15:restartNumberingAfterBreak="0">
    <w:nsid w:val="793C3D24"/>
    <w:multiLevelType w:val="hybridMultilevel"/>
    <w:tmpl w:val="AE1ABE9C"/>
    <w:lvl w:ilvl="0" w:tplc="0C0C000D">
      <w:start w:val="1"/>
      <w:numFmt w:val="bullet"/>
      <w:lvlText w:val=""/>
      <w:lvlJc w:val="left"/>
      <w:pPr>
        <w:ind w:left="194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4" w15:restartNumberingAfterBreak="0">
    <w:nsid w:val="7FDC6EDA"/>
    <w:multiLevelType w:val="hybridMultilevel"/>
    <w:tmpl w:val="B698860A"/>
    <w:lvl w:ilvl="0" w:tplc="2460C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17"/>
    <w:rsid w:val="00057E0A"/>
    <w:rsid w:val="0006278F"/>
    <w:rsid w:val="000E6D45"/>
    <w:rsid w:val="00105F3F"/>
    <w:rsid w:val="00177AE5"/>
    <w:rsid w:val="00243122"/>
    <w:rsid w:val="002A1743"/>
    <w:rsid w:val="002B74CB"/>
    <w:rsid w:val="002C62DF"/>
    <w:rsid w:val="002D1F95"/>
    <w:rsid w:val="00353C16"/>
    <w:rsid w:val="003843E2"/>
    <w:rsid w:val="00395130"/>
    <w:rsid w:val="003A1E59"/>
    <w:rsid w:val="003B1D17"/>
    <w:rsid w:val="00412357"/>
    <w:rsid w:val="00484A60"/>
    <w:rsid w:val="004B235E"/>
    <w:rsid w:val="00501493"/>
    <w:rsid w:val="00556C8E"/>
    <w:rsid w:val="005E5F07"/>
    <w:rsid w:val="006E052A"/>
    <w:rsid w:val="006E0A17"/>
    <w:rsid w:val="00727275"/>
    <w:rsid w:val="00754D31"/>
    <w:rsid w:val="007B54F0"/>
    <w:rsid w:val="0084430A"/>
    <w:rsid w:val="00876E29"/>
    <w:rsid w:val="009738F1"/>
    <w:rsid w:val="00973B80"/>
    <w:rsid w:val="00990CBC"/>
    <w:rsid w:val="009F5C16"/>
    <w:rsid w:val="00A24B20"/>
    <w:rsid w:val="00B64ACD"/>
    <w:rsid w:val="00B64C3A"/>
    <w:rsid w:val="00B71CB8"/>
    <w:rsid w:val="00C54716"/>
    <w:rsid w:val="00CA6EF0"/>
    <w:rsid w:val="00D6231A"/>
    <w:rsid w:val="00DC003D"/>
    <w:rsid w:val="00DC2555"/>
    <w:rsid w:val="00E3386B"/>
    <w:rsid w:val="00EB0608"/>
    <w:rsid w:val="00F111D6"/>
    <w:rsid w:val="00F75A2A"/>
    <w:rsid w:val="00FA0C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6F43583"/>
  <w15:docId w15:val="{672072B5-F020-4515-B3BB-8195C85D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0A17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425D15"/>
    <w:pPr>
      <w:tabs>
        <w:tab w:val="center" w:pos="5600"/>
        <w:tab w:val="right" w:pos="8640"/>
      </w:tabs>
    </w:pPr>
    <w:rPr>
      <w:rFonts w:ascii="Bliss Regular" w:hAnsi="Bliss Regular"/>
      <w:lang w:val="en-CA"/>
    </w:rPr>
  </w:style>
  <w:style w:type="paragraph" w:styleId="En-tte">
    <w:name w:val="header"/>
    <w:basedOn w:val="Normal"/>
    <w:rsid w:val="00853C9D"/>
    <w:pPr>
      <w:tabs>
        <w:tab w:val="center" w:pos="4320"/>
        <w:tab w:val="right" w:pos="8640"/>
      </w:tabs>
    </w:pPr>
  </w:style>
  <w:style w:type="character" w:styleId="Accentuation">
    <w:name w:val="Emphasis"/>
    <w:basedOn w:val="Policepardfaut"/>
    <w:qFormat/>
    <w:rsid w:val="00754D31"/>
    <w:rPr>
      <w:b/>
      <w:bCs/>
      <w:i w:val="0"/>
      <w:iCs w:val="0"/>
    </w:rPr>
  </w:style>
  <w:style w:type="paragraph" w:styleId="Corpsdetexte">
    <w:name w:val="Body Text"/>
    <w:basedOn w:val="Normal"/>
    <w:link w:val="CorpsdetexteCar"/>
    <w:rsid w:val="00501493"/>
    <w:pPr>
      <w:tabs>
        <w:tab w:val="center" w:pos="2610"/>
        <w:tab w:val="center" w:pos="6750"/>
      </w:tabs>
      <w:spacing w:before="480"/>
    </w:pPr>
    <w:rPr>
      <w:rFonts w:ascii="TimesNewRomanPS" w:hAnsi="TimesNewRomanPS"/>
      <w:sz w:val="23"/>
      <w:szCs w:val="20"/>
    </w:rPr>
  </w:style>
  <w:style w:type="character" w:customStyle="1" w:styleId="CorpsdetexteCar">
    <w:name w:val="Corps de texte Car"/>
    <w:basedOn w:val="Policepardfaut"/>
    <w:link w:val="Corpsdetexte"/>
    <w:rsid w:val="00501493"/>
    <w:rPr>
      <w:rFonts w:ascii="TimesNewRomanPS" w:hAnsi="TimesNewRomanPS"/>
      <w:sz w:val="23"/>
      <w:lang w:eastAsia="en-US"/>
    </w:rPr>
  </w:style>
  <w:style w:type="character" w:styleId="Lienhypertexte">
    <w:name w:val="Hyperlink"/>
    <w:basedOn w:val="Policepardfaut"/>
    <w:rsid w:val="00501493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D1F9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2D1F95"/>
    <w:rPr>
      <w:rFonts w:ascii="Lucida Grande" w:hAnsi="Lucida Grande"/>
      <w:sz w:val="18"/>
      <w:szCs w:val="18"/>
      <w:lang w:val="en-US" w:eastAsia="en-US"/>
    </w:rPr>
  </w:style>
  <w:style w:type="paragraph" w:styleId="Sansinterligne">
    <w:name w:val="No Spacing"/>
    <w:uiPriority w:val="1"/>
    <w:qFormat/>
    <w:rsid w:val="006E052A"/>
    <w:rPr>
      <w:rFonts w:ascii="Calibri" w:eastAsia="MS Mincho" w:hAnsi="Calibri"/>
      <w:sz w:val="22"/>
      <w:szCs w:val="22"/>
      <w:lang w:val="en-CA" w:eastAsia="en-US"/>
    </w:rPr>
  </w:style>
  <w:style w:type="paragraph" w:styleId="Paragraphedeliste">
    <w:name w:val="List Paragraph"/>
    <w:basedOn w:val="Normal"/>
    <w:qFormat/>
    <w:rsid w:val="000E6D4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qFormat/>
    <w:rsid w:val="000E6D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rsid w:val="000E6D45"/>
    <w:rPr>
      <w:i/>
      <w:iCs/>
      <w:color w:val="404040" w:themeColor="text1" w:themeTint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6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Outlook\TQVP6H3U\CSV%20&#201;cole%20&#233;l&#233;mentaire%20des%20Quatre-Rivi&#232;res%20letterhead%20BW%20no%20addres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CSV École élémentaire des Quatre-Rivières letterhead BW no address.dot</Template>
  <TotalTime>9</TotalTime>
  <Pages>1</Pages>
  <Words>115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708</CharactersWithSpaces>
  <SharedDoc>false</SharedDoc>
  <HLinks>
    <vt:vector size="6" baseType="variant">
      <vt:variant>
        <vt:i4>50332446</vt:i4>
      </vt:variant>
      <vt:variant>
        <vt:i4>-1</vt:i4>
      </vt:variant>
      <vt:variant>
        <vt:i4>2066</vt:i4>
      </vt:variant>
      <vt:variant>
        <vt:i4>1</vt:i4>
      </vt:variant>
      <vt:variant>
        <vt:lpwstr>CSV École élémentaire des Quatre-Rivières letterhead 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CSDCSO</dc:creator>
  <cp:keywords/>
  <dc:description/>
  <cp:lastModifiedBy>Cherette, Schelomie</cp:lastModifiedBy>
  <cp:revision>3</cp:revision>
  <cp:lastPrinted>2019-11-19T23:16:00Z</cp:lastPrinted>
  <dcterms:created xsi:type="dcterms:W3CDTF">2020-10-28T21:25:00Z</dcterms:created>
  <dcterms:modified xsi:type="dcterms:W3CDTF">2020-10-28T21:37:00Z</dcterms:modified>
</cp:coreProperties>
</file>